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B18D4" w14:textId="7AB75076" w:rsidR="0077081C" w:rsidRDefault="00233BBA" w:rsidP="007233B4">
      <w:pPr>
        <w:rPr>
          <w:i/>
          <w:iCs/>
          <w:noProof/>
          <w:sz w:val="32"/>
          <w:szCs w:val="32"/>
        </w:rPr>
      </w:pPr>
      <w:r>
        <w:rPr>
          <w:rFonts w:ascii="Berlin Sans FB" w:hAnsi="Berlin Sans FB"/>
          <w:i/>
          <w:iCs/>
          <w:noProof/>
          <w:sz w:val="32"/>
          <w:szCs w:val="32"/>
          <w:lang w:eastAsia="en-GB"/>
        </w:rPr>
        <w:drawing>
          <wp:anchor distT="0" distB="0" distL="114300" distR="114300" simplePos="0" relativeHeight="251662336" behindDoc="0" locked="0" layoutInCell="1" allowOverlap="1" wp14:anchorId="6F43E310" wp14:editId="08720B66">
            <wp:simplePos x="0" y="0"/>
            <wp:positionH relativeFrom="margin">
              <wp:posOffset>4744448</wp:posOffset>
            </wp:positionH>
            <wp:positionV relativeFrom="margin">
              <wp:posOffset>-1905</wp:posOffset>
            </wp:positionV>
            <wp:extent cx="1243965" cy="94234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oww-logo.png"/>
                    <pic:cNvPicPr/>
                  </pic:nvPicPr>
                  <pic:blipFill>
                    <a:blip r:embed="rId8" cstate="screen">
                      <a:extLst>
                        <a:ext uri="{28A0092B-C50C-407E-A947-70E740481C1C}">
                          <a14:useLocalDpi xmlns:a14="http://schemas.microsoft.com/office/drawing/2010/main"/>
                        </a:ext>
                      </a:extLst>
                    </a:blip>
                    <a:stretch>
                      <a:fillRect/>
                    </a:stretch>
                  </pic:blipFill>
                  <pic:spPr>
                    <a:xfrm>
                      <a:off x="0" y="0"/>
                      <a:ext cx="1243965" cy="942340"/>
                    </a:xfrm>
                    <a:prstGeom prst="rect">
                      <a:avLst/>
                    </a:prstGeom>
                  </pic:spPr>
                </pic:pic>
              </a:graphicData>
            </a:graphic>
            <wp14:sizeRelH relativeFrom="margin">
              <wp14:pctWidth>0</wp14:pctWidth>
            </wp14:sizeRelH>
            <wp14:sizeRelV relativeFrom="margin">
              <wp14:pctHeight>0</wp14:pctHeight>
            </wp14:sizeRelV>
          </wp:anchor>
        </w:drawing>
      </w:r>
    </w:p>
    <w:p w14:paraId="34B4DB15" w14:textId="11B96A95" w:rsidR="0077081C" w:rsidRDefault="0077081C" w:rsidP="007233B4">
      <w:pPr>
        <w:rPr>
          <w:i/>
          <w:iCs/>
          <w:noProof/>
          <w:sz w:val="32"/>
          <w:szCs w:val="32"/>
        </w:rPr>
      </w:pPr>
    </w:p>
    <w:p w14:paraId="18725191" w14:textId="231B19AE" w:rsidR="0077081C" w:rsidRDefault="00477616" w:rsidP="007233B4">
      <w:pPr>
        <w:rPr>
          <w:i/>
          <w:iCs/>
          <w:noProof/>
          <w:sz w:val="32"/>
          <w:szCs w:val="32"/>
        </w:rPr>
      </w:pPr>
      <w:r>
        <w:rPr>
          <w:i/>
          <w:iCs/>
          <w:noProof/>
          <w:sz w:val="32"/>
          <w:szCs w:val="32"/>
        </w:rPr>
        <w:drawing>
          <wp:anchor distT="0" distB="0" distL="114300" distR="114300" simplePos="0" relativeHeight="251665408" behindDoc="0" locked="0" layoutInCell="1" allowOverlap="1" wp14:anchorId="431E1613" wp14:editId="264BCBD6">
            <wp:simplePos x="0" y="0"/>
            <wp:positionH relativeFrom="margin">
              <wp:posOffset>85181</wp:posOffset>
            </wp:positionH>
            <wp:positionV relativeFrom="margin">
              <wp:posOffset>3124472</wp:posOffset>
            </wp:positionV>
            <wp:extent cx="6120130" cy="292290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oww-2018-illustration-RGB.jpg"/>
                    <pic:cNvPicPr/>
                  </pic:nvPicPr>
                  <pic:blipFill>
                    <a:blip r:embed="rId9" cstate="screen">
                      <a:extLst>
                        <a:ext uri="{28A0092B-C50C-407E-A947-70E740481C1C}">
                          <a14:useLocalDpi xmlns:a14="http://schemas.microsoft.com/office/drawing/2010/main"/>
                        </a:ext>
                      </a:extLst>
                    </a:blip>
                    <a:stretch>
                      <a:fillRect/>
                    </a:stretch>
                  </pic:blipFill>
                  <pic:spPr>
                    <a:xfrm>
                      <a:off x="0" y="0"/>
                      <a:ext cx="6120130" cy="2922905"/>
                    </a:xfrm>
                    <a:prstGeom prst="rect">
                      <a:avLst/>
                    </a:prstGeom>
                  </pic:spPr>
                </pic:pic>
              </a:graphicData>
            </a:graphic>
          </wp:anchor>
        </w:drawing>
      </w:r>
      <w:r>
        <w:rPr>
          <w:i/>
          <w:iCs/>
          <w:noProof/>
          <w:sz w:val="32"/>
          <w:szCs w:val="32"/>
        </w:rPr>
        <w:drawing>
          <wp:anchor distT="0" distB="0" distL="114300" distR="114300" simplePos="0" relativeHeight="251666432" behindDoc="0" locked="0" layoutInCell="1" allowOverlap="1" wp14:anchorId="6278726A" wp14:editId="1A2C086C">
            <wp:simplePos x="0" y="0"/>
            <wp:positionH relativeFrom="margin">
              <wp:posOffset>84455</wp:posOffset>
            </wp:positionH>
            <wp:positionV relativeFrom="margin">
              <wp:posOffset>1352550</wp:posOffset>
            </wp:positionV>
            <wp:extent cx="6120130" cy="14185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itle-centred.png"/>
                    <pic:cNvPicPr/>
                  </pic:nvPicPr>
                  <pic:blipFill rotWithShape="1">
                    <a:blip r:embed="rId10" cstate="screen">
                      <a:extLst>
                        <a:ext uri="{28A0092B-C50C-407E-A947-70E740481C1C}">
                          <a14:useLocalDpi xmlns:a14="http://schemas.microsoft.com/office/drawing/2010/main"/>
                        </a:ext>
                      </a:extLst>
                    </a:blip>
                    <a:srcRect/>
                    <a:stretch/>
                  </pic:blipFill>
                  <pic:spPr bwMode="auto">
                    <a:xfrm>
                      <a:off x="0" y="0"/>
                      <a:ext cx="6120130" cy="1418590"/>
                    </a:xfrm>
                    <a:prstGeom prst="rect">
                      <a:avLst/>
                    </a:prstGeom>
                    <a:ln>
                      <a:noFill/>
                    </a:ln>
                    <a:extLst>
                      <a:ext uri="{53640926-AAD7-44D8-BBD7-CCE9431645EC}">
                        <a14:shadowObscured xmlns:a14="http://schemas.microsoft.com/office/drawing/2010/main"/>
                      </a:ext>
                    </a:extLst>
                  </pic:spPr>
                </pic:pic>
              </a:graphicData>
            </a:graphic>
          </wp:anchor>
        </w:drawing>
      </w:r>
    </w:p>
    <w:p w14:paraId="7804AD3B" w14:textId="61B4F037" w:rsidR="00233BBA" w:rsidRDefault="00477616" w:rsidP="007233B4">
      <w:pPr>
        <w:rPr>
          <w:i/>
          <w:iCs/>
          <w:noProof/>
          <w:sz w:val="32"/>
          <w:szCs w:val="32"/>
        </w:rPr>
      </w:pPr>
      <w:r>
        <w:rPr>
          <w:i/>
          <w:iCs/>
          <w:noProof/>
          <w:sz w:val="32"/>
          <w:szCs w:val="32"/>
        </w:rPr>
        <mc:AlternateContent>
          <mc:Choice Requires="wps">
            <w:drawing>
              <wp:anchor distT="0" distB="0" distL="114300" distR="114300" simplePos="0" relativeHeight="251665919" behindDoc="0" locked="0" layoutInCell="1" allowOverlap="1" wp14:anchorId="6CB19770" wp14:editId="68EA64D7">
                <wp:simplePos x="0" y="0"/>
                <wp:positionH relativeFrom="column">
                  <wp:posOffset>301625</wp:posOffset>
                </wp:positionH>
                <wp:positionV relativeFrom="paragraph">
                  <wp:posOffset>4653371</wp:posOffset>
                </wp:positionV>
                <wp:extent cx="2459990" cy="28956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459990" cy="289560"/>
                        </a:xfrm>
                        <a:prstGeom prst="rect">
                          <a:avLst/>
                        </a:prstGeom>
                        <a:solidFill>
                          <a:schemeClr val="lt1"/>
                        </a:solidFill>
                        <a:ln w="6350">
                          <a:noFill/>
                        </a:ln>
                      </wps:spPr>
                      <wps:txbx>
                        <w:txbxContent>
                          <w:p w14:paraId="685D65A1" w14:textId="087EB095" w:rsidR="00233BBA" w:rsidRPr="00477616" w:rsidRDefault="00233BBA">
                            <w:pPr>
                              <w:rPr>
                                <w:i/>
                                <w:color w:val="7F7F7F" w:themeColor="text1" w:themeTint="80"/>
                                <w:sz w:val="20"/>
                                <w:szCs w:val="20"/>
                              </w:rPr>
                            </w:pPr>
                            <w:r w:rsidRPr="00477616">
                              <w:rPr>
                                <w:i/>
                                <w:color w:val="7F7F7F" w:themeColor="text1" w:themeTint="80"/>
                                <w:sz w:val="20"/>
                                <w:szCs w:val="20"/>
                              </w:rPr>
                              <w:t>Illustration by www.webber-design.com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B19770" id="_x0000_t202" coordsize="21600,21600" o:spt="202" path="m,l,21600r21600,l21600,xe">
                <v:stroke joinstyle="miter"/>
                <v:path gradientshapeok="t" o:connecttype="rect"/>
              </v:shapetype>
              <v:shape id="Text Box 40" o:spid="_x0000_s1026" type="#_x0000_t202" style="position:absolute;margin-left:23.75pt;margin-top:366.4pt;width:193.7pt;height:22.8pt;z-index:251665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" fillcolor="white [3201]" stroked="f" strokeweight=".5pt">
                <v:textbox>
                  <w:txbxContent>
                    <w:p w14:paraId="685D65A1" w14:textId="087EB095" w:rsidR="00233BBA" w:rsidRPr="00477616" w:rsidRDefault="00233BBA">
                      <w:pPr>
                        <w:rPr>
                          <w:i/>
                          <w:color w:val="7F7F7F" w:themeColor="text1" w:themeTint="80"/>
                          <w:sz w:val="20"/>
                          <w:szCs w:val="20"/>
                        </w:rPr>
                      </w:pPr>
                      <w:r w:rsidRPr="00477616">
                        <w:rPr>
                          <w:i/>
                          <w:color w:val="7F7F7F" w:themeColor="text1" w:themeTint="80"/>
                          <w:sz w:val="20"/>
                          <w:szCs w:val="20"/>
                        </w:rPr>
                        <w:t>Illustration by www.webber-design.com</w:t>
                      </w:r>
                    </w:p>
                  </w:txbxContent>
                </v:textbox>
              </v:shape>
            </w:pict>
          </mc:Fallback>
        </mc:AlternateContent>
      </w:r>
    </w:p>
    <w:p w14:paraId="1B449C51" w14:textId="70EC0EFE" w:rsidR="00477616" w:rsidRDefault="00477616" w:rsidP="007233B4">
      <w:pPr>
        <w:rPr>
          <w:i/>
          <w:iCs/>
          <w:noProof/>
          <w:sz w:val="32"/>
          <w:szCs w:val="32"/>
        </w:rPr>
      </w:pPr>
      <w:r>
        <w:rPr>
          <w:i/>
          <w:iCs/>
          <w:noProof/>
          <w:sz w:val="32"/>
          <w:szCs w:val="32"/>
        </w:rPr>
        <mc:AlternateContent>
          <mc:Choice Requires="wps">
            <w:drawing>
              <wp:anchor distT="0" distB="0" distL="114300" distR="114300" simplePos="0" relativeHeight="251663360" behindDoc="0" locked="0" layoutInCell="1" allowOverlap="1" wp14:anchorId="300C7AE9" wp14:editId="09814515">
                <wp:simplePos x="0" y="0"/>
                <wp:positionH relativeFrom="margin">
                  <wp:posOffset>-17961</wp:posOffset>
                </wp:positionH>
                <wp:positionV relativeFrom="margin">
                  <wp:posOffset>6651534</wp:posOffset>
                </wp:positionV>
                <wp:extent cx="6357620" cy="1171575"/>
                <wp:effectExtent l="19050" t="19050" r="24130" b="28575"/>
                <wp:wrapSquare wrapText="bothSides"/>
                <wp:docPr id="38" name="Text Box 38"/>
                <wp:cNvGraphicFramePr/>
                <a:graphic xmlns:a="http://schemas.openxmlformats.org/drawingml/2006/main">
                  <a:graphicData uri="http://schemas.microsoft.com/office/word/2010/wordprocessingShape">
                    <wps:wsp>
                      <wps:cNvSpPr txBox="1"/>
                      <wps:spPr>
                        <a:xfrm>
                          <a:off x="0" y="0"/>
                          <a:ext cx="6357620" cy="1171575"/>
                        </a:xfrm>
                        <a:prstGeom prst="rect">
                          <a:avLst/>
                        </a:prstGeom>
                        <a:solidFill>
                          <a:schemeClr val="lt1"/>
                        </a:solidFill>
                        <a:ln w="38100">
                          <a:solidFill>
                            <a:srgbClr val="D9CF0D"/>
                          </a:solidFill>
                        </a:ln>
                      </wps:spPr>
                      <wps:txbx>
                        <w:txbxContent>
                          <w:p w14:paraId="1B819F6A" w14:textId="5730540B" w:rsidR="0077081C" w:rsidRPr="00233BBA" w:rsidRDefault="0077081C">
                            <w:pPr>
                              <w:rPr>
                                <w:rFonts w:ascii="Arial" w:hAnsi="Arial" w:cs="Arial"/>
                                <w:b/>
                                <w:color w:val="435FC5"/>
                                <w:sz w:val="144"/>
                                <w:szCs w:val="144"/>
                              </w:rPr>
                            </w:pPr>
                            <w:r w:rsidRPr="00233BBA">
                              <w:rPr>
                                <w:rFonts w:ascii="Arial" w:hAnsi="Arial" w:cs="Arial"/>
                                <w:b/>
                                <w:color w:val="435FC5"/>
                                <w:sz w:val="144"/>
                                <w:szCs w:val="144"/>
                                <w14:textFill>
                                  <w14:solidFill>
                                    <w14:srgbClr w14:val="435FC5">
                                      <w14:lumMod w14:val="75000"/>
                                    </w14:srgbClr>
                                  </w14:solidFill>
                                </w14:textFill>
                              </w:rPr>
                              <w:t>QUOTATIONS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C7AE9" id="Text Box 38" o:spid="_x0000_s1027" type="#_x0000_t202" style="position:absolute;margin-left:-1.4pt;margin-top:523.75pt;width:500.6pt;height:92.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" fillcolor="white [3201]" strokecolor="#d9cf0d" strokeweight="3pt">
                <v:textbox>
                  <w:txbxContent>
                    <w:p w14:paraId="1B819F6A" w14:textId="5730540B" w:rsidR="0077081C" w:rsidRPr="00233BBA" w:rsidRDefault="0077081C">
                      <w:pPr>
                        <w:rPr>
                          <w:rFonts w:ascii="Arial" w:hAnsi="Arial" w:cs="Arial"/>
                          <w:b/>
                          <w:color w:val="435FC5"/>
                          <w:sz w:val="144"/>
                          <w:szCs w:val="144"/>
                        </w:rPr>
                      </w:pPr>
                      <w:r w:rsidRPr="00233BBA">
                        <w:rPr>
                          <w:rFonts w:ascii="Arial" w:hAnsi="Arial" w:cs="Arial"/>
                          <w:b/>
                          <w:color w:val="435FC5"/>
                          <w:sz w:val="144"/>
                          <w:szCs w:val="144"/>
                          <w14:textFill>
                            <w14:solidFill>
                              <w14:srgbClr w14:val="435FC5">
                                <w14:lumMod w14:val="75000"/>
                              </w14:srgbClr>
                            </w14:solidFill>
                          </w14:textFill>
                        </w:rPr>
                        <w:t>QUOTATIONS</w:t>
                      </w:r>
                    </w:p>
                  </w:txbxContent>
                </v:textbox>
                <w10:wrap type="square" anchorx="margin" anchory="margin"/>
              </v:shape>
            </w:pict>
          </mc:Fallback>
        </mc:AlternateContent>
      </w:r>
    </w:p>
    <w:p w14:paraId="78C540F6" w14:textId="316F2941" w:rsidR="00086D1B" w:rsidRDefault="00086D1B" w:rsidP="007233B4">
      <w:pPr>
        <w:rPr>
          <w:i/>
          <w:iCs/>
          <w:sz w:val="32"/>
          <w:szCs w:val="32"/>
        </w:rPr>
      </w:pPr>
    </w:p>
    <w:p w14:paraId="425A2151" w14:textId="77777777" w:rsidR="007233B4" w:rsidRPr="00233BBA" w:rsidRDefault="007233B4" w:rsidP="007233B4">
      <w:pPr>
        <w:rPr>
          <w:i/>
          <w:iCs/>
          <w:color w:val="6A8ED0"/>
          <w:sz w:val="32"/>
          <w:szCs w:val="32"/>
        </w:rPr>
        <w:sectPr w:rsidR="007233B4" w:rsidRPr="00233BBA" w:rsidSect="00C05FB2">
          <w:headerReference w:type="default" r:id="rId11"/>
          <w:footerReference w:type="default" r:id="rId12"/>
          <w:footerReference w:type="first" r:id="rId13"/>
          <w:pgSz w:w="11906" w:h="16838"/>
          <w:pgMar w:top="1134" w:right="1134" w:bottom="1418" w:left="1134" w:header="340" w:footer="794" w:gutter="0"/>
          <w:cols w:space="708"/>
          <w:titlePg/>
          <w:docGrid w:linePitch="360"/>
        </w:sectPr>
      </w:pPr>
    </w:p>
    <w:p w14:paraId="16BCF553" w14:textId="77777777" w:rsidR="003A2525" w:rsidRDefault="003A2525" w:rsidP="007233B4">
      <w:pPr>
        <w:rPr>
          <w:b/>
          <w:i/>
          <w:iCs/>
          <w:color w:val="0094E6"/>
          <w:sz w:val="32"/>
          <w:szCs w:val="32"/>
        </w:rPr>
      </w:pPr>
    </w:p>
    <w:p w14:paraId="6A1C1CE9" w14:textId="77777777" w:rsidR="007233B4" w:rsidRPr="007233B4" w:rsidRDefault="007233B4" w:rsidP="007233B4">
      <w:pPr>
        <w:rPr>
          <w:b/>
          <w:i/>
          <w:iCs/>
          <w:color w:val="0094E6"/>
          <w:sz w:val="32"/>
          <w:szCs w:val="32"/>
        </w:rPr>
      </w:pPr>
      <w:r w:rsidRPr="007233B4">
        <w:rPr>
          <w:b/>
          <w:i/>
          <w:iCs/>
          <w:color w:val="0094E6"/>
          <w:sz w:val="32"/>
          <w:szCs w:val="32"/>
        </w:rPr>
        <w:t>How could you use these quotations?</w:t>
      </w:r>
    </w:p>
    <w:p w14:paraId="538DF37B" w14:textId="77777777" w:rsidR="007233B4" w:rsidRPr="00626A9F" w:rsidRDefault="007233B4" w:rsidP="003A2525">
      <w:pPr>
        <w:numPr>
          <w:ilvl w:val="0"/>
          <w:numId w:val="1"/>
        </w:numPr>
        <w:spacing w:line="276" w:lineRule="auto"/>
        <w:rPr>
          <w:i/>
          <w:iCs/>
          <w:sz w:val="24"/>
          <w:szCs w:val="24"/>
        </w:rPr>
      </w:pPr>
      <w:r w:rsidRPr="007233B4">
        <w:rPr>
          <w:b/>
          <w:i/>
          <w:iCs/>
          <w:color w:val="0094E6"/>
          <w:sz w:val="32"/>
          <w:szCs w:val="32"/>
        </w:rPr>
        <w:t>To stimulate thinking</w:t>
      </w:r>
      <w:r w:rsidRPr="007233B4">
        <w:rPr>
          <w:i/>
          <w:iCs/>
          <w:color w:val="0094E6"/>
          <w:sz w:val="32"/>
          <w:szCs w:val="32"/>
        </w:rPr>
        <w:t xml:space="preserve"> </w:t>
      </w:r>
      <w:r w:rsidRPr="007233B4">
        <w:rPr>
          <w:i/>
          <w:iCs/>
          <w:sz w:val="32"/>
          <w:szCs w:val="32"/>
        </w:rPr>
        <w:t xml:space="preserve">- </w:t>
      </w:r>
      <w:r w:rsidRPr="00626A9F">
        <w:rPr>
          <w:i/>
          <w:iCs/>
          <w:sz w:val="24"/>
          <w:szCs w:val="24"/>
        </w:rPr>
        <w:t>you could select individual quotations, enlarge them and print them off – then put them in eye-catching positions around your event:</w:t>
      </w:r>
    </w:p>
    <w:p w14:paraId="07C2918D" w14:textId="77777777" w:rsidR="007233B4" w:rsidRPr="00626A9F" w:rsidRDefault="007233B4" w:rsidP="003A2525">
      <w:pPr>
        <w:numPr>
          <w:ilvl w:val="1"/>
          <w:numId w:val="1"/>
        </w:numPr>
        <w:spacing w:line="276" w:lineRule="auto"/>
        <w:rPr>
          <w:i/>
          <w:iCs/>
          <w:sz w:val="24"/>
          <w:szCs w:val="24"/>
        </w:rPr>
      </w:pPr>
      <w:r w:rsidRPr="00626A9F">
        <w:rPr>
          <w:i/>
          <w:iCs/>
          <w:sz w:val="24"/>
          <w:szCs w:val="24"/>
        </w:rPr>
        <w:t xml:space="preserve">on tables if you are having a meal;  </w:t>
      </w:r>
    </w:p>
    <w:p w14:paraId="4E5675DC" w14:textId="77777777" w:rsidR="007233B4" w:rsidRPr="00626A9F" w:rsidRDefault="007233B4" w:rsidP="003A2525">
      <w:pPr>
        <w:numPr>
          <w:ilvl w:val="1"/>
          <w:numId w:val="1"/>
        </w:numPr>
        <w:spacing w:line="276" w:lineRule="auto"/>
        <w:rPr>
          <w:i/>
          <w:iCs/>
          <w:sz w:val="24"/>
          <w:szCs w:val="24"/>
        </w:rPr>
      </w:pPr>
      <w:r w:rsidRPr="00626A9F">
        <w:rPr>
          <w:i/>
          <w:iCs/>
          <w:sz w:val="24"/>
          <w:szCs w:val="24"/>
        </w:rPr>
        <w:t xml:space="preserve">on seats for a presentation; </w:t>
      </w:r>
    </w:p>
    <w:p w14:paraId="65F45621" w14:textId="77777777" w:rsidR="007233B4" w:rsidRPr="00626A9F" w:rsidRDefault="007233B4" w:rsidP="003A2525">
      <w:pPr>
        <w:numPr>
          <w:ilvl w:val="1"/>
          <w:numId w:val="1"/>
        </w:numPr>
        <w:spacing w:line="276" w:lineRule="auto"/>
        <w:rPr>
          <w:i/>
          <w:iCs/>
          <w:sz w:val="24"/>
          <w:szCs w:val="24"/>
        </w:rPr>
      </w:pPr>
      <w:r w:rsidRPr="00626A9F">
        <w:rPr>
          <w:i/>
          <w:iCs/>
          <w:sz w:val="24"/>
          <w:szCs w:val="24"/>
        </w:rPr>
        <w:t>on the wall, if people are circulating;</w:t>
      </w:r>
    </w:p>
    <w:p w14:paraId="69992EB1" w14:textId="77777777" w:rsidR="007233B4" w:rsidRPr="00626A9F" w:rsidRDefault="007233B4" w:rsidP="003A2525">
      <w:pPr>
        <w:numPr>
          <w:ilvl w:val="1"/>
          <w:numId w:val="1"/>
        </w:numPr>
        <w:spacing w:line="276" w:lineRule="auto"/>
        <w:rPr>
          <w:i/>
          <w:iCs/>
          <w:sz w:val="24"/>
          <w:szCs w:val="24"/>
        </w:rPr>
      </w:pPr>
      <w:r w:rsidRPr="00626A9F">
        <w:rPr>
          <w:i/>
          <w:iCs/>
          <w:sz w:val="24"/>
          <w:szCs w:val="24"/>
        </w:rPr>
        <w:t>include them in displays;</w:t>
      </w:r>
    </w:p>
    <w:p w14:paraId="34A11C0F" w14:textId="77777777" w:rsidR="007233B4" w:rsidRPr="00626A9F" w:rsidRDefault="007233B4" w:rsidP="003A2525">
      <w:pPr>
        <w:numPr>
          <w:ilvl w:val="1"/>
          <w:numId w:val="1"/>
        </w:numPr>
        <w:spacing w:line="276" w:lineRule="auto"/>
        <w:rPr>
          <w:i/>
          <w:iCs/>
          <w:sz w:val="24"/>
          <w:szCs w:val="24"/>
        </w:rPr>
      </w:pPr>
      <w:r w:rsidRPr="00626A9F">
        <w:rPr>
          <w:i/>
          <w:iCs/>
          <w:sz w:val="24"/>
          <w:szCs w:val="24"/>
        </w:rPr>
        <w:t>include appropriate ones in an interfaith event or worship;</w:t>
      </w:r>
    </w:p>
    <w:p w14:paraId="23BE4A89" w14:textId="77777777" w:rsidR="007233B4" w:rsidRPr="00626A9F" w:rsidRDefault="007233B4" w:rsidP="003A2525">
      <w:pPr>
        <w:numPr>
          <w:ilvl w:val="1"/>
          <w:numId w:val="1"/>
        </w:numPr>
        <w:spacing w:line="276" w:lineRule="auto"/>
        <w:rPr>
          <w:i/>
          <w:iCs/>
          <w:sz w:val="24"/>
          <w:szCs w:val="24"/>
        </w:rPr>
      </w:pPr>
      <w:r w:rsidRPr="00626A9F">
        <w:rPr>
          <w:i/>
          <w:iCs/>
          <w:sz w:val="24"/>
          <w:szCs w:val="24"/>
        </w:rPr>
        <w:t>give one to everyone as they come into the event. (Follow up by inviting them to sign up to a pledge later in the event or as they leave – see Pledges)</w:t>
      </w:r>
    </w:p>
    <w:p w14:paraId="563E3080" w14:textId="77777777" w:rsidR="007233B4" w:rsidRPr="00626A9F" w:rsidRDefault="007233B4" w:rsidP="003A2525">
      <w:pPr>
        <w:numPr>
          <w:ilvl w:val="1"/>
          <w:numId w:val="1"/>
        </w:numPr>
        <w:spacing w:line="276" w:lineRule="auto"/>
        <w:rPr>
          <w:i/>
          <w:iCs/>
          <w:sz w:val="24"/>
          <w:szCs w:val="24"/>
        </w:rPr>
      </w:pPr>
      <w:r w:rsidRPr="00626A9F">
        <w:rPr>
          <w:i/>
          <w:iCs/>
          <w:sz w:val="24"/>
          <w:szCs w:val="24"/>
        </w:rPr>
        <w:t>Make the concise ones into bookmarks, laminate them, let people choose in return for a donation.</w:t>
      </w:r>
    </w:p>
    <w:p w14:paraId="2AD78A53" w14:textId="77777777" w:rsidR="007233B4" w:rsidRPr="00626A9F" w:rsidRDefault="007233B4" w:rsidP="003A2525">
      <w:pPr>
        <w:numPr>
          <w:ilvl w:val="0"/>
          <w:numId w:val="1"/>
        </w:numPr>
        <w:spacing w:line="276" w:lineRule="auto"/>
        <w:rPr>
          <w:i/>
          <w:iCs/>
          <w:sz w:val="24"/>
          <w:szCs w:val="24"/>
        </w:rPr>
      </w:pPr>
      <w:r w:rsidRPr="003A2525">
        <w:rPr>
          <w:b/>
          <w:i/>
          <w:iCs/>
          <w:color w:val="0094E6"/>
          <w:sz w:val="28"/>
          <w:szCs w:val="28"/>
        </w:rPr>
        <w:t>As part of your publicity</w:t>
      </w:r>
      <w:r w:rsidRPr="00626A9F">
        <w:rPr>
          <w:i/>
          <w:iCs/>
          <w:color w:val="0094E6"/>
          <w:sz w:val="24"/>
          <w:szCs w:val="24"/>
        </w:rPr>
        <w:t xml:space="preserve"> </w:t>
      </w:r>
      <w:r w:rsidRPr="00626A9F">
        <w:rPr>
          <w:i/>
          <w:iCs/>
          <w:sz w:val="24"/>
          <w:szCs w:val="24"/>
        </w:rPr>
        <w:t>– choose pithy arresting ones to catch the interest!</w:t>
      </w:r>
    </w:p>
    <w:p w14:paraId="29E2543E" w14:textId="0D9B62E2" w:rsidR="007233B4" w:rsidRPr="00626A9F" w:rsidRDefault="007233B4" w:rsidP="003A2525">
      <w:pPr>
        <w:numPr>
          <w:ilvl w:val="0"/>
          <w:numId w:val="1"/>
        </w:numPr>
        <w:spacing w:line="276" w:lineRule="auto"/>
        <w:rPr>
          <w:b/>
          <w:i/>
          <w:iCs/>
          <w:sz w:val="24"/>
          <w:szCs w:val="24"/>
        </w:rPr>
      </w:pPr>
      <w:r w:rsidRPr="003A2525">
        <w:rPr>
          <w:b/>
          <w:i/>
          <w:iCs/>
          <w:color w:val="0094E6"/>
          <w:sz w:val="28"/>
          <w:szCs w:val="28"/>
        </w:rPr>
        <w:t>As part of a discussion activity</w:t>
      </w:r>
      <w:r w:rsidRPr="00626A9F">
        <w:rPr>
          <w:b/>
          <w:i/>
          <w:iCs/>
          <w:sz w:val="24"/>
          <w:szCs w:val="24"/>
        </w:rPr>
        <w:t xml:space="preserve"> </w:t>
      </w:r>
      <w:r w:rsidRPr="00626A9F">
        <w:rPr>
          <w:i/>
          <w:iCs/>
          <w:sz w:val="24"/>
          <w:szCs w:val="24"/>
        </w:rPr>
        <w:t xml:space="preserve">- give one to everyone or, if people are sitting round a table, let people choose one they like. Invite them to share it with the others and initiate a discussion about what </w:t>
      </w:r>
      <w:r w:rsidR="0000319C">
        <w:rPr>
          <w:i/>
          <w:iCs/>
          <w:sz w:val="24"/>
          <w:szCs w:val="24"/>
        </w:rPr>
        <w:t>changes need to be made to ensure a future for our children</w:t>
      </w:r>
      <w:r w:rsidR="00AE6D86">
        <w:rPr>
          <w:i/>
          <w:iCs/>
          <w:sz w:val="24"/>
          <w:szCs w:val="24"/>
        </w:rPr>
        <w:t xml:space="preserve"> and what they, themselves might do</w:t>
      </w:r>
      <w:r w:rsidRPr="00626A9F">
        <w:rPr>
          <w:i/>
          <w:iCs/>
          <w:sz w:val="24"/>
          <w:szCs w:val="24"/>
        </w:rPr>
        <w:t>.  You could use this together with the Pledges.</w:t>
      </w:r>
    </w:p>
    <w:p w14:paraId="6AC689F0" w14:textId="52F39444" w:rsidR="007233B4" w:rsidRPr="00626A9F" w:rsidRDefault="007233B4" w:rsidP="003A2525">
      <w:pPr>
        <w:numPr>
          <w:ilvl w:val="0"/>
          <w:numId w:val="1"/>
        </w:numPr>
        <w:spacing w:line="276" w:lineRule="auto"/>
        <w:rPr>
          <w:b/>
          <w:i/>
          <w:iCs/>
          <w:sz w:val="24"/>
          <w:szCs w:val="24"/>
        </w:rPr>
      </w:pPr>
      <w:r w:rsidRPr="003A2525">
        <w:rPr>
          <w:b/>
          <w:i/>
          <w:iCs/>
          <w:color w:val="0094E6"/>
          <w:sz w:val="28"/>
          <w:szCs w:val="28"/>
        </w:rPr>
        <w:t>As part of an interfaith event</w:t>
      </w:r>
      <w:r w:rsidRPr="00626A9F">
        <w:rPr>
          <w:i/>
          <w:iCs/>
          <w:color w:val="0094E6"/>
          <w:sz w:val="24"/>
          <w:szCs w:val="24"/>
        </w:rPr>
        <w:t xml:space="preserve"> </w:t>
      </w:r>
      <w:r w:rsidRPr="00626A9F">
        <w:rPr>
          <w:i/>
          <w:iCs/>
          <w:sz w:val="24"/>
          <w:szCs w:val="24"/>
        </w:rPr>
        <w:t>–</w:t>
      </w:r>
      <w:r w:rsidRPr="00626A9F">
        <w:rPr>
          <w:b/>
          <w:i/>
          <w:iCs/>
          <w:sz w:val="24"/>
          <w:szCs w:val="24"/>
        </w:rPr>
        <w:t xml:space="preserve"> </w:t>
      </w:r>
      <w:r w:rsidRPr="00626A9F">
        <w:rPr>
          <w:i/>
          <w:iCs/>
          <w:sz w:val="24"/>
          <w:szCs w:val="24"/>
        </w:rPr>
        <w:t>invite people of various</w:t>
      </w:r>
      <w:r w:rsidRPr="00626A9F">
        <w:rPr>
          <w:b/>
          <w:i/>
          <w:iCs/>
          <w:sz w:val="24"/>
          <w:szCs w:val="24"/>
        </w:rPr>
        <w:t xml:space="preserve"> </w:t>
      </w:r>
      <w:r w:rsidRPr="00626A9F">
        <w:rPr>
          <w:i/>
          <w:iCs/>
          <w:sz w:val="24"/>
          <w:szCs w:val="24"/>
        </w:rPr>
        <w:t xml:space="preserve">faiths to share their faiths’ teaching about </w:t>
      </w:r>
      <w:r w:rsidR="0000319C">
        <w:rPr>
          <w:i/>
          <w:iCs/>
          <w:sz w:val="24"/>
          <w:szCs w:val="24"/>
        </w:rPr>
        <w:t>what needs to change</w:t>
      </w:r>
      <w:r w:rsidRPr="00626A9F">
        <w:rPr>
          <w:i/>
          <w:iCs/>
          <w:sz w:val="24"/>
          <w:szCs w:val="24"/>
        </w:rPr>
        <w:t xml:space="preserve"> and bring quotations. </w:t>
      </w:r>
      <w:r w:rsidRPr="00AE6D86">
        <w:rPr>
          <w:i/>
          <w:iCs/>
          <w:sz w:val="24"/>
          <w:szCs w:val="24"/>
        </w:rPr>
        <w:t>You can offer these</w:t>
      </w:r>
      <w:r w:rsidR="00AE6D86" w:rsidRPr="00AE6D86">
        <w:rPr>
          <w:i/>
          <w:iCs/>
          <w:sz w:val="24"/>
          <w:szCs w:val="24"/>
        </w:rPr>
        <w:t>,</w:t>
      </w:r>
      <w:r w:rsidRPr="00AE6D86">
        <w:rPr>
          <w:i/>
          <w:iCs/>
          <w:sz w:val="24"/>
          <w:szCs w:val="24"/>
        </w:rPr>
        <w:t xml:space="preserve"> </w:t>
      </w:r>
      <w:r w:rsidR="00AE6D86" w:rsidRPr="00AE6D86">
        <w:rPr>
          <w:i/>
          <w:iCs/>
          <w:sz w:val="24"/>
          <w:szCs w:val="24"/>
        </w:rPr>
        <w:t>on page 7,</w:t>
      </w:r>
      <w:r w:rsidRPr="00AE6D86">
        <w:rPr>
          <w:i/>
          <w:iCs/>
          <w:sz w:val="24"/>
          <w:szCs w:val="24"/>
        </w:rPr>
        <w:t xml:space="preserve"> as a starting point or to add to the faiths represented at</w:t>
      </w:r>
      <w:r w:rsidRPr="00626A9F">
        <w:rPr>
          <w:i/>
          <w:iCs/>
          <w:sz w:val="24"/>
          <w:szCs w:val="24"/>
        </w:rPr>
        <w:t xml:space="preserve"> your event.</w:t>
      </w:r>
    </w:p>
    <w:p w14:paraId="5DA6BDF6" w14:textId="77777777" w:rsidR="007233B4" w:rsidRPr="00626A9F" w:rsidRDefault="007233B4" w:rsidP="003A2525">
      <w:pPr>
        <w:numPr>
          <w:ilvl w:val="0"/>
          <w:numId w:val="1"/>
        </w:numPr>
        <w:spacing w:line="276" w:lineRule="auto"/>
        <w:rPr>
          <w:b/>
          <w:i/>
          <w:iCs/>
          <w:sz w:val="24"/>
          <w:szCs w:val="24"/>
        </w:rPr>
      </w:pPr>
      <w:r w:rsidRPr="003A2525">
        <w:rPr>
          <w:b/>
          <w:i/>
          <w:iCs/>
          <w:color w:val="0094E6"/>
          <w:sz w:val="28"/>
          <w:szCs w:val="28"/>
        </w:rPr>
        <w:t>Your ideas</w:t>
      </w:r>
      <w:r w:rsidRPr="00626A9F">
        <w:rPr>
          <w:b/>
          <w:i/>
          <w:iCs/>
          <w:color w:val="0094E6"/>
          <w:sz w:val="24"/>
          <w:szCs w:val="24"/>
        </w:rPr>
        <w:t xml:space="preserve"> </w:t>
      </w:r>
      <w:r w:rsidRPr="00626A9F">
        <w:rPr>
          <w:i/>
          <w:iCs/>
          <w:sz w:val="24"/>
          <w:szCs w:val="24"/>
        </w:rPr>
        <w:t>– we would love you to share your ideas about how to use quotations with other OWW organisers.  Contact us and we’ll put them on the website.</w:t>
      </w:r>
    </w:p>
    <w:p w14:paraId="60D27748" w14:textId="77777777" w:rsidR="007233B4" w:rsidRPr="00626A9F" w:rsidRDefault="007233B4" w:rsidP="00B60AE7">
      <w:pPr>
        <w:spacing w:line="240" w:lineRule="auto"/>
        <w:rPr>
          <w:b/>
          <w:i/>
          <w:iCs/>
          <w:color w:val="0094E6"/>
          <w:sz w:val="28"/>
          <w:szCs w:val="28"/>
        </w:rPr>
      </w:pPr>
      <w:r w:rsidRPr="00626A9F">
        <w:rPr>
          <w:b/>
          <w:i/>
          <w:iCs/>
          <w:color w:val="0094E6"/>
          <w:sz w:val="28"/>
          <w:szCs w:val="28"/>
        </w:rPr>
        <w:t>The quotations</w:t>
      </w:r>
    </w:p>
    <w:p w14:paraId="0536FB19" w14:textId="77777777" w:rsidR="00B60AE7" w:rsidRDefault="007233B4" w:rsidP="00B60AE7">
      <w:pPr>
        <w:spacing w:line="240" w:lineRule="auto"/>
        <w:rPr>
          <w:i/>
          <w:iCs/>
          <w:sz w:val="24"/>
          <w:szCs w:val="24"/>
        </w:rPr>
      </w:pPr>
      <w:r w:rsidRPr="00B60AE7">
        <w:rPr>
          <w:i/>
          <w:iCs/>
          <w:sz w:val="24"/>
          <w:szCs w:val="24"/>
        </w:rPr>
        <w:t xml:space="preserve">We found the following quotations from various sources, as indicated, - from websites, publications and reports. You will probably know lots more.  </w:t>
      </w:r>
    </w:p>
    <w:p w14:paraId="294B9DD0" w14:textId="77777777" w:rsidR="007233B4" w:rsidRPr="00B60AE7" w:rsidRDefault="007233B4" w:rsidP="00B60AE7">
      <w:pPr>
        <w:spacing w:line="240" w:lineRule="auto"/>
        <w:rPr>
          <w:i/>
          <w:iCs/>
          <w:sz w:val="24"/>
          <w:szCs w:val="24"/>
        </w:rPr>
      </w:pPr>
      <w:r w:rsidRPr="00B60AE7">
        <w:rPr>
          <w:i/>
          <w:iCs/>
          <w:sz w:val="24"/>
          <w:szCs w:val="24"/>
        </w:rPr>
        <w:t>Please tell us about your favourites – with sources if possible and we’ll include some of them on the website or use them to update this list.</w:t>
      </w:r>
    </w:p>
    <w:p w14:paraId="54F20316" w14:textId="77777777" w:rsidR="00857AFA" w:rsidRPr="00D416E9" w:rsidRDefault="00857AFA" w:rsidP="00044F72">
      <w:pPr>
        <w:spacing w:after="0"/>
        <w:rPr>
          <w:i/>
          <w:iCs/>
          <w:sz w:val="32"/>
          <w:szCs w:val="32"/>
        </w:rPr>
      </w:pPr>
    </w:p>
    <w:p w14:paraId="636D4A9E" w14:textId="77777777" w:rsidR="003A2525" w:rsidRDefault="003A2525">
      <w:pPr>
        <w:rPr>
          <w:i/>
          <w:iCs/>
          <w:sz w:val="24"/>
          <w:szCs w:val="24"/>
        </w:rPr>
      </w:pPr>
      <w:r>
        <w:rPr>
          <w:i/>
          <w:iCs/>
          <w:sz w:val="24"/>
          <w:szCs w:val="24"/>
        </w:rPr>
        <w:br w:type="page"/>
      </w:r>
    </w:p>
    <w:p w14:paraId="72D47141" w14:textId="77777777" w:rsidR="003A2525" w:rsidRDefault="003A2525" w:rsidP="00CF4597">
      <w:pPr>
        <w:spacing w:after="0"/>
        <w:rPr>
          <w:i/>
          <w:iCs/>
          <w:sz w:val="24"/>
          <w:szCs w:val="24"/>
        </w:rPr>
      </w:pPr>
    </w:p>
    <w:p w14:paraId="5701AF89" w14:textId="69F8BD35" w:rsidR="00CA62AF" w:rsidRDefault="005669E8" w:rsidP="00CA62AF">
      <w:pPr>
        <w:spacing w:after="0"/>
        <w:jc w:val="center"/>
        <w:rPr>
          <w:b/>
          <w:i/>
          <w:iCs/>
          <w:color w:val="6A8ED0"/>
          <w:sz w:val="28"/>
          <w:szCs w:val="28"/>
        </w:rPr>
      </w:pPr>
      <w:r>
        <w:rPr>
          <w:b/>
          <w:i/>
          <w:iCs/>
          <w:color w:val="6A8ED0"/>
          <w:sz w:val="28"/>
          <w:szCs w:val="28"/>
        </w:rPr>
        <w:t xml:space="preserve">WHY? </w:t>
      </w:r>
      <w:r w:rsidR="00AA552B">
        <w:rPr>
          <w:b/>
          <w:i/>
          <w:iCs/>
          <w:color w:val="6A8ED0"/>
          <w:sz w:val="28"/>
          <w:szCs w:val="28"/>
        </w:rPr>
        <w:t xml:space="preserve">- </w:t>
      </w:r>
      <w:r>
        <w:rPr>
          <w:b/>
          <w:i/>
          <w:iCs/>
          <w:color w:val="6A8ED0"/>
          <w:sz w:val="28"/>
          <w:szCs w:val="28"/>
        </w:rPr>
        <w:t xml:space="preserve"> </w:t>
      </w:r>
      <w:r w:rsidR="00496397">
        <w:rPr>
          <w:b/>
          <w:i/>
          <w:iCs/>
          <w:color w:val="6A8ED0"/>
          <w:sz w:val="28"/>
          <w:szCs w:val="28"/>
        </w:rPr>
        <w:t>Change</w:t>
      </w:r>
      <w:r w:rsidR="00AA552B">
        <w:rPr>
          <w:b/>
          <w:i/>
          <w:iCs/>
          <w:color w:val="6A8ED0"/>
          <w:sz w:val="28"/>
          <w:szCs w:val="28"/>
        </w:rPr>
        <w:t>s</w:t>
      </w:r>
      <w:r w:rsidR="00B37BC3">
        <w:rPr>
          <w:b/>
          <w:i/>
          <w:iCs/>
          <w:color w:val="6A8ED0"/>
          <w:sz w:val="28"/>
          <w:szCs w:val="28"/>
        </w:rPr>
        <w:t xml:space="preserve"> </w:t>
      </w:r>
      <w:r w:rsidR="00496397">
        <w:rPr>
          <w:b/>
          <w:i/>
          <w:iCs/>
          <w:color w:val="6A8ED0"/>
          <w:sz w:val="28"/>
          <w:szCs w:val="28"/>
        </w:rPr>
        <w:t>in Planet Earth’s systems</w:t>
      </w:r>
    </w:p>
    <w:p w14:paraId="048CEC9B" w14:textId="77777777" w:rsidR="00496397" w:rsidRDefault="00496397" w:rsidP="00CA62AF">
      <w:pPr>
        <w:spacing w:after="0"/>
        <w:jc w:val="center"/>
        <w:rPr>
          <w:b/>
          <w:i/>
          <w:iCs/>
          <w:color w:val="6A8ED0"/>
          <w:sz w:val="28"/>
          <w:szCs w:val="28"/>
        </w:rPr>
      </w:pPr>
    </w:p>
    <w:p w14:paraId="57EC6872" w14:textId="77777777" w:rsidR="00AC2A6B" w:rsidRPr="00AA6B1B" w:rsidRDefault="00AC2A6B" w:rsidP="00AC2A6B">
      <w:pPr>
        <w:rPr>
          <w:i/>
          <w:sz w:val="24"/>
          <w:szCs w:val="24"/>
        </w:rPr>
      </w:pPr>
      <w:r w:rsidRPr="00AA6B1B">
        <w:rPr>
          <w:i/>
          <w:sz w:val="24"/>
          <w:szCs w:val="24"/>
        </w:rPr>
        <w:t>“We are the first generation to know that we’re undermining the ability of the Earth system to support human development…. This is a profound new insight and it’s potentially very, very scary … This is also an enormous privilege because it means that we are the first generation to know that we now need to navigate a transformation to a globally sustainable future.”</w:t>
      </w:r>
    </w:p>
    <w:p w14:paraId="236FBD2D" w14:textId="5812EA86" w:rsidR="00AC2A6B" w:rsidRDefault="00AC2A6B" w:rsidP="00D70F6C">
      <w:pPr>
        <w:spacing w:after="0"/>
        <w:jc w:val="right"/>
        <w:rPr>
          <w:sz w:val="24"/>
          <w:szCs w:val="24"/>
        </w:rPr>
      </w:pPr>
      <w:proofErr w:type="spellStart"/>
      <w:r>
        <w:rPr>
          <w:sz w:val="24"/>
          <w:szCs w:val="24"/>
        </w:rPr>
        <w:t>Rockstrom</w:t>
      </w:r>
      <w:proofErr w:type="spellEnd"/>
      <w:r>
        <w:rPr>
          <w:sz w:val="24"/>
          <w:szCs w:val="24"/>
        </w:rPr>
        <w:t>, J. The Great Acceleration. Lecture 3</w:t>
      </w:r>
      <w:r w:rsidR="00D70F6C">
        <w:rPr>
          <w:sz w:val="24"/>
          <w:szCs w:val="24"/>
        </w:rPr>
        <w:t xml:space="preserve">, </w:t>
      </w:r>
      <w:r>
        <w:rPr>
          <w:sz w:val="24"/>
          <w:szCs w:val="24"/>
        </w:rPr>
        <w:t>in Planetary Boundaries and Human Opportunities.  2014</w:t>
      </w:r>
      <w:r w:rsidR="00D70F6C">
        <w:rPr>
          <w:sz w:val="24"/>
          <w:szCs w:val="24"/>
        </w:rPr>
        <w:t>;</w:t>
      </w:r>
    </w:p>
    <w:p w14:paraId="10B92012" w14:textId="77777777" w:rsidR="00AC2A6B" w:rsidRDefault="00AC2A6B" w:rsidP="00AC2A6B">
      <w:pPr>
        <w:jc w:val="right"/>
        <w:rPr>
          <w:sz w:val="24"/>
          <w:szCs w:val="24"/>
        </w:rPr>
      </w:pPr>
      <w:r>
        <w:rPr>
          <w:sz w:val="24"/>
          <w:szCs w:val="24"/>
        </w:rPr>
        <w:t xml:space="preserve">Quoted in </w:t>
      </w:r>
      <w:proofErr w:type="spellStart"/>
      <w:r>
        <w:rPr>
          <w:sz w:val="24"/>
          <w:szCs w:val="24"/>
        </w:rPr>
        <w:t>Raworth</w:t>
      </w:r>
      <w:proofErr w:type="spellEnd"/>
      <w:r>
        <w:rPr>
          <w:sz w:val="24"/>
          <w:szCs w:val="24"/>
        </w:rPr>
        <w:t>, K.  Doughnut Economics (2017) p55</w:t>
      </w:r>
    </w:p>
    <w:p w14:paraId="2A1738D7" w14:textId="77777777" w:rsidR="00AC2A6B" w:rsidRDefault="00AC2A6B" w:rsidP="00AC2A6B">
      <w:pPr>
        <w:spacing w:after="0"/>
        <w:rPr>
          <w:b/>
          <w:i/>
          <w:iCs/>
          <w:color w:val="6A8ED0"/>
          <w:sz w:val="28"/>
          <w:szCs w:val="28"/>
        </w:rPr>
      </w:pPr>
    </w:p>
    <w:p w14:paraId="4116BA43" w14:textId="58B945AC" w:rsidR="00AE178C" w:rsidRPr="00AE178C" w:rsidRDefault="00AE178C" w:rsidP="00AE178C">
      <w:pPr>
        <w:rPr>
          <w:i/>
          <w:sz w:val="24"/>
          <w:szCs w:val="24"/>
        </w:rPr>
      </w:pPr>
      <w:r w:rsidRPr="00AE178C">
        <w:rPr>
          <w:i/>
          <w:sz w:val="24"/>
          <w:szCs w:val="24"/>
        </w:rPr>
        <w:t>“We pursue all the lodes in the earth, live above mined areas and then are amazed that sometimes the earth gapes open or begins to tremble ... The thought of the long</w:t>
      </w:r>
      <w:r>
        <w:rPr>
          <w:i/>
          <w:sz w:val="24"/>
          <w:szCs w:val="24"/>
        </w:rPr>
        <w:t>-</w:t>
      </w:r>
      <w:r w:rsidRPr="00AE178C">
        <w:rPr>
          <w:i/>
          <w:sz w:val="24"/>
          <w:szCs w:val="24"/>
        </w:rPr>
        <w:t>term effect of draining the earth’s resources and the full impact of greed is truly worrying.”</w:t>
      </w:r>
    </w:p>
    <w:p w14:paraId="1FF47A61" w14:textId="593B31B4" w:rsidR="00AE178C" w:rsidRDefault="00AE178C" w:rsidP="00AE178C">
      <w:pPr>
        <w:jc w:val="right"/>
        <w:rPr>
          <w:sz w:val="24"/>
          <w:szCs w:val="24"/>
        </w:rPr>
      </w:pPr>
      <w:r w:rsidRPr="001B7F20">
        <w:rPr>
          <w:sz w:val="24"/>
          <w:szCs w:val="24"/>
        </w:rPr>
        <w:t>Elder Pliny (AD23-79)</w:t>
      </w:r>
    </w:p>
    <w:p w14:paraId="1DD66469" w14:textId="77777777" w:rsidR="00496397" w:rsidRDefault="00496397" w:rsidP="00D70F6C">
      <w:pPr>
        <w:spacing w:after="0"/>
        <w:rPr>
          <w:sz w:val="24"/>
          <w:szCs w:val="24"/>
        </w:rPr>
      </w:pPr>
    </w:p>
    <w:p w14:paraId="27BF1BB6" w14:textId="72E2AA38" w:rsidR="00496397" w:rsidRPr="00496397" w:rsidRDefault="00496397" w:rsidP="00496397">
      <w:pPr>
        <w:rPr>
          <w:i/>
          <w:sz w:val="24"/>
          <w:szCs w:val="24"/>
        </w:rPr>
      </w:pPr>
      <w:r>
        <w:rPr>
          <w:sz w:val="24"/>
          <w:szCs w:val="24"/>
        </w:rPr>
        <w:t>“</w:t>
      </w:r>
      <w:r w:rsidRPr="00496397">
        <w:rPr>
          <w:sz w:val="24"/>
          <w:szCs w:val="24"/>
        </w:rPr>
        <w:t>Our 21</w:t>
      </w:r>
      <w:r w:rsidRPr="00496397">
        <w:rPr>
          <w:sz w:val="24"/>
          <w:szCs w:val="24"/>
          <w:vertAlign w:val="superscript"/>
        </w:rPr>
        <w:t>st</w:t>
      </w:r>
      <w:r w:rsidRPr="00496397">
        <w:rPr>
          <w:sz w:val="24"/>
          <w:szCs w:val="24"/>
        </w:rPr>
        <w:t xml:space="preserve"> century goal: </w:t>
      </w:r>
      <w:r w:rsidRPr="00496397">
        <w:rPr>
          <w:i/>
          <w:sz w:val="24"/>
          <w:szCs w:val="24"/>
        </w:rPr>
        <w:t>“Human prosperity in a flourishing web of life”</w:t>
      </w:r>
    </w:p>
    <w:p w14:paraId="6996DB66" w14:textId="50AC81B7" w:rsidR="00496397" w:rsidRDefault="00496397" w:rsidP="00496397">
      <w:pPr>
        <w:jc w:val="right"/>
        <w:rPr>
          <w:sz w:val="24"/>
          <w:szCs w:val="24"/>
        </w:rPr>
      </w:pPr>
      <w:proofErr w:type="spellStart"/>
      <w:r w:rsidRPr="00496397">
        <w:rPr>
          <w:sz w:val="24"/>
          <w:szCs w:val="24"/>
        </w:rPr>
        <w:t>Raworth</w:t>
      </w:r>
      <w:proofErr w:type="spellEnd"/>
      <w:r w:rsidRPr="00496397">
        <w:rPr>
          <w:sz w:val="24"/>
          <w:szCs w:val="24"/>
        </w:rPr>
        <w:t xml:space="preserve"> K. (2017) Doughnut Economics p. 60</w:t>
      </w:r>
    </w:p>
    <w:p w14:paraId="0149AE66" w14:textId="77777777" w:rsidR="00FB1612" w:rsidRDefault="00FB1612" w:rsidP="00D70F6C">
      <w:pPr>
        <w:spacing w:after="0"/>
        <w:rPr>
          <w:i/>
          <w:sz w:val="24"/>
          <w:szCs w:val="24"/>
        </w:rPr>
      </w:pPr>
    </w:p>
    <w:p w14:paraId="5FE856A3" w14:textId="7CA92DA9" w:rsidR="00D70F6C" w:rsidRPr="00D70F6C" w:rsidRDefault="00D70F6C" w:rsidP="00D70F6C">
      <w:pPr>
        <w:spacing w:after="0"/>
        <w:rPr>
          <w:i/>
          <w:sz w:val="24"/>
          <w:szCs w:val="24"/>
        </w:rPr>
      </w:pPr>
      <w:r w:rsidRPr="00D70F6C">
        <w:rPr>
          <w:i/>
          <w:sz w:val="24"/>
          <w:szCs w:val="24"/>
        </w:rPr>
        <w:t xml:space="preserve">The conundrum we find ourselves facing:  </w:t>
      </w:r>
    </w:p>
    <w:p w14:paraId="6F508C65" w14:textId="77777777" w:rsidR="00D70F6C" w:rsidRPr="00D70F6C" w:rsidRDefault="00D70F6C" w:rsidP="00D70F6C">
      <w:pPr>
        <w:spacing w:after="0"/>
        <w:ind w:left="720"/>
        <w:rPr>
          <w:i/>
          <w:sz w:val="24"/>
          <w:szCs w:val="24"/>
        </w:rPr>
      </w:pPr>
      <w:r w:rsidRPr="00D70F6C">
        <w:rPr>
          <w:i/>
          <w:sz w:val="24"/>
          <w:szCs w:val="24"/>
        </w:rPr>
        <w:t xml:space="preserve">We have an economy that needs to grow, </w:t>
      </w:r>
      <w:proofErr w:type="gramStart"/>
      <w:r w:rsidRPr="00D70F6C">
        <w:rPr>
          <w:i/>
          <w:sz w:val="24"/>
          <w:szCs w:val="24"/>
        </w:rPr>
        <w:t>whether or not</w:t>
      </w:r>
      <w:proofErr w:type="gramEnd"/>
      <w:r w:rsidRPr="00D70F6C">
        <w:rPr>
          <w:i/>
          <w:sz w:val="24"/>
          <w:szCs w:val="24"/>
        </w:rPr>
        <w:t xml:space="preserve"> it makes us thrive.</w:t>
      </w:r>
    </w:p>
    <w:p w14:paraId="0026EF17" w14:textId="77777777" w:rsidR="00D70F6C" w:rsidRPr="00D70F6C" w:rsidRDefault="00D70F6C" w:rsidP="00D70F6C">
      <w:pPr>
        <w:ind w:left="720"/>
        <w:rPr>
          <w:i/>
          <w:sz w:val="24"/>
          <w:szCs w:val="24"/>
        </w:rPr>
      </w:pPr>
      <w:r w:rsidRPr="00D70F6C">
        <w:rPr>
          <w:i/>
          <w:sz w:val="24"/>
          <w:szCs w:val="24"/>
        </w:rPr>
        <w:t xml:space="preserve">We need an economy that makes us thrive </w:t>
      </w:r>
      <w:proofErr w:type="gramStart"/>
      <w:r w:rsidRPr="00D70F6C">
        <w:rPr>
          <w:i/>
          <w:sz w:val="24"/>
          <w:szCs w:val="24"/>
        </w:rPr>
        <w:t>whether or not</w:t>
      </w:r>
      <w:proofErr w:type="gramEnd"/>
      <w:r w:rsidRPr="00D70F6C">
        <w:rPr>
          <w:i/>
          <w:sz w:val="24"/>
          <w:szCs w:val="24"/>
        </w:rPr>
        <w:t xml:space="preserve"> it grows.</w:t>
      </w:r>
    </w:p>
    <w:p w14:paraId="70AEE426" w14:textId="77777777" w:rsidR="00D70F6C" w:rsidRPr="00D70F6C" w:rsidRDefault="00D70F6C" w:rsidP="00D70F6C">
      <w:pPr>
        <w:jc w:val="right"/>
        <w:rPr>
          <w:sz w:val="24"/>
          <w:szCs w:val="24"/>
        </w:rPr>
      </w:pPr>
      <w:proofErr w:type="spellStart"/>
      <w:r w:rsidRPr="00D70F6C">
        <w:rPr>
          <w:sz w:val="24"/>
          <w:szCs w:val="24"/>
        </w:rPr>
        <w:t>Raworth</w:t>
      </w:r>
      <w:proofErr w:type="spellEnd"/>
      <w:r w:rsidRPr="00D70F6C">
        <w:rPr>
          <w:sz w:val="24"/>
          <w:szCs w:val="24"/>
        </w:rPr>
        <w:t xml:space="preserve"> K. (2017) Doughnut Economics p. 268</w:t>
      </w:r>
    </w:p>
    <w:p w14:paraId="04F91FA7" w14:textId="77777777" w:rsidR="00D70F6C" w:rsidRDefault="00D70F6C" w:rsidP="00D70F6C">
      <w:pPr>
        <w:spacing w:after="0"/>
        <w:rPr>
          <w:sz w:val="24"/>
          <w:szCs w:val="24"/>
        </w:rPr>
      </w:pPr>
    </w:p>
    <w:p w14:paraId="69AB36B1" w14:textId="77777777" w:rsidR="00496397" w:rsidRPr="00496397" w:rsidRDefault="00496397" w:rsidP="00496397">
      <w:pPr>
        <w:rPr>
          <w:sz w:val="24"/>
          <w:szCs w:val="24"/>
        </w:rPr>
      </w:pPr>
      <w:r w:rsidRPr="00496397">
        <w:rPr>
          <w:i/>
          <w:iCs/>
          <w:sz w:val="24"/>
          <w:szCs w:val="24"/>
        </w:rPr>
        <w:t xml:space="preserve">“The need to reduce demand for livestock products is now a scientifically mainstream view. Only a significant decrease in meat and milk consumption will allow us to deliver a food system fit for the future – for the benefit of humans and the </w:t>
      </w:r>
      <w:proofErr w:type="gramStart"/>
      <w:r w:rsidRPr="00496397">
        <w:rPr>
          <w:i/>
          <w:iCs/>
          <w:sz w:val="24"/>
          <w:szCs w:val="24"/>
        </w:rPr>
        <w:t>planet as a whole</w:t>
      </w:r>
      <w:proofErr w:type="gramEnd"/>
      <w:r w:rsidRPr="00496397">
        <w:rPr>
          <w:i/>
          <w:iCs/>
          <w:sz w:val="24"/>
          <w:szCs w:val="24"/>
        </w:rPr>
        <w:t>.”</w:t>
      </w:r>
    </w:p>
    <w:p w14:paraId="51704BCA" w14:textId="77777777" w:rsidR="00D70F6C" w:rsidRDefault="00496397" w:rsidP="00D70F6C">
      <w:pPr>
        <w:spacing w:after="0"/>
        <w:jc w:val="right"/>
        <w:rPr>
          <w:sz w:val="24"/>
          <w:szCs w:val="24"/>
        </w:rPr>
      </w:pPr>
      <w:r w:rsidRPr="00496397">
        <w:rPr>
          <w:sz w:val="24"/>
          <w:szCs w:val="24"/>
        </w:rPr>
        <w:t xml:space="preserve">Pete Smith, Former Convening Lead Author for the </w:t>
      </w:r>
    </w:p>
    <w:p w14:paraId="685E0794" w14:textId="209A104E" w:rsidR="00496397" w:rsidRPr="00496397" w:rsidRDefault="00496397" w:rsidP="00496397">
      <w:pPr>
        <w:jc w:val="right"/>
        <w:rPr>
          <w:sz w:val="24"/>
          <w:szCs w:val="24"/>
        </w:rPr>
      </w:pPr>
      <w:r w:rsidRPr="00496397">
        <w:rPr>
          <w:sz w:val="24"/>
          <w:szCs w:val="24"/>
        </w:rPr>
        <w:t xml:space="preserve">Intergovernmental Panel on Climate Change, </w:t>
      </w:r>
      <w:proofErr w:type="gramStart"/>
      <w:r w:rsidRPr="00496397">
        <w:rPr>
          <w:sz w:val="24"/>
          <w:szCs w:val="24"/>
        </w:rPr>
        <w:t>March,</w:t>
      </w:r>
      <w:proofErr w:type="gramEnd"/>
      <w:r w:rsidRPr="00496397">
        <w:rPr>
          <w:sz w:val="24"/>
          <w:szCs w:val="24"/>
        </w:rPr>
        <w:t xml:space="preserve"> 2018.</w:t>
      </w:r>
    </w:p>
    <w:p w14:paraId="4A2AA4D2" w14:textId="5254D7AE" w:rsidR="00496397" w:rsidRDefault="00496397" w:rsidP="00496397">
      <w:pPr>
        <w:rPr>
          <w:sz w:val="24"/>
          <w:szCs w:val="24"/>
        </w:rPr>
      </w:pPr>
    </w:p>
    <w:p w14:paraId="1FD8A527" w14:textId="77777777" w:rsidR="00D70F6C" w:rsidRPr="00D70F6C" w:rsidRDefault="00D70F6C" w:rsidP="00D70F6C">
      <w:pPr>
        <w:rPr>
          <w:i/>
          <w:sz w:val="24"/>
          <w:szCs w:val="24"/>
        </w:rPr>
      </w:pPr>
      <w:r w:rsidRPr="00D70F6C">
        <w:rPr>
          <w:i/>
          <w:sz w:val="24"/>
          <w:szCs w:val="24"/>
        </w:rPr>
        <w:t>“Ours is the era of the planetary household - and the art of household management is needed more than ever for our common home”</w:t>
      </w:r>
    </w:p>
    <w:p w14:paraId="55449A3D" w14:textId="77777777" w:rsidR="00D70F6C" w:rsidRPr="00D70F6C" w:rsidRDefault="00D70F6C" w:rsidP="00FB1612">
      <w:pPr>
        <w:jc w:val="right"/>
        <w:rPr>
          <w:sz w:val="24"/>
          <w:szCs w:val="24"/>
        </w:rPr>
      </w:pPr>
      <w:proofErr w:type="spellStart"/>
      <w:r w:rsidRPr="00D70F6C">
        <w:rPr>
          <w:sz w:val="24"/>
          <w:szCs w:val="24"/>
        </w:rPr>
        <w:t>Raworth</w:t>
      </w:r>
      <w:proofErr w:type="spellEnd"/>
      <w:r w:rsidRPr="00D70F6C">
        <w:rPr>
          <w:sz w:val="24"/>
          <w:szCs w:val="24"/>
        </w:rPr>
        <w:t xml:space="preserve"> K. (2017) Doughnut Economics p. 57</w:t>
      </w:r>
    </w:p>
    <w:p w14:paraId="1BE2FCAA" w14:textId="77777777" w:rsidR="00D70F6C" w:rsidRPr="00496397" w:rsidRDefault="00D70F6C" w:rsidP="00496397">
      <w:pPr>
        <w:rPr>
          <w:sz w:val="24"/>
          <w:szCs w:val="24"/>
        </w:rPr>
      </w:pPr>
    </w:p>
    <w:p w14:paraId="4EEEB07D" w14:textId="77777777" w:rsidR="00496397" w:rsidRDefault="00496397" w:rsidP="00496397">
      <w:pPr>
        <w:rPr>
          <w:sz w:val="24"/>
          <w:szCs w:val="24"/>
        </w:rPr>
      </w:pPr>
    </w:p>
    <w:p w14:paraId="2BD9AFD4" w14:textId="77777777" w:rsidR="00496397" w:rsidRDefault="00496397" w:rsidP="00AE178C">
      <w:pPr>
        <w:jc w:val="right"/>
        <w:rPr>
          <w:sz w:val="24"/>
          <w:szCs w:val="24"/>
        </w:rPr>
      </w:pPr>
    </w:p>
    <w:p w14:paraId="19BE76DF" w14:textId="3264746B" w:rsidR="00AE178C" w:rsidRPr="00AE178C" w:rsidRDefault="00AE178C" w:rsidP="00AE178C">
      <w:pPr>
        <w:spacing w:after="0"/>
        <w:rPr>
          <w:i/>
          <w:sz w:val="24"/>
          <w:szCs w:val="24"/>
        </w:rPr>
      </w:pPr>
      <w:r>
        <w:rPr>
          <w:i/>
          <w:sz w:val="24"/>
          <w:szCs w:val="24"/>
        </w:rPr>
        <w:t>(</w:t>
      </w:r>
      <w:r w:rsidRPr="004C22E6">
        <w:rPr>
          <w:i/>
          <w:sz w:val="24"/>
          <w:szCs w:val="24"/>
        </w:rPr>
        <w:t>There is a</w:t>
      </w:r>
      <w:r w:rsidRPr="00AE178C">
        <w:rPr>
          <w:i/>
          <w:sz w:val="24"/>
          <w:szCs w:val="24"/>
        </w:rPr>
        <w:t xml:space="preserve">) “need to move away from industrial agriculture towards </w:t>
      </w:r>
      <w:proofErr w:type="spellStart"/>
      <w:r w:rsidRPr="00AE178C">
        <w:rPr>
          <w:i/>
          <w:sz w:val="24"/>
          <w:szCs w:val="24"/>
        </w:rPr>
        <w:t>agro</w:t>
      </w:r>
      <w:proofErr w:type="spellEnd"/>
      <w:r w:rsidRPr="00AE178C">
        <w:rPr>
          <w:i/>
          <w:sz w:val="24"/>
          <w:szCs w:val="24"/>
        </w:rPr>
        <w:t>-ecological models. There is a groundswell – it’s almost starting to be a zeitgeist as key thinkers in civil society start to join the dots and see that actually we do need a new style of agriculture which goes beyond industrial agriculture, which goes beyond simple sustainability, which brings us to a point of regeneration.”</w:t>
      </w:r>
    </w:p>
    <w:p w14:paraId="31A99A45" w14:textId="214F09DB" w:rsidR="00AE178C" w:rsidRDefault="00AE178C" w:rsidP="00AE178C">
      <w:pPr>
        <w:ind w:left="720"/>
        <w:jc w:val="right"/>
        <w:rPr>
          <w:rFonts w:ascii="Calibri" w:eastAsia="Calibri" w:hAnsi="Calibri" w:cs="Times New Roman"/>
          <w:sz w:val="24"/>
          <w:szCs w:val="24"/>
        </w:rPr>
      </w:pPr>
      <w:r w:rsidRPr="00AE178C">
        <w:rPr>
          <w:rFonts w:ascii="Calibri" w:eastAsia="Calibri" w:hAnsi="Calibri" w:cs="Times New Roman"/>
          <w:sz w:val="24"/>
          <w:szCs w:val="24"/>
        </w:rPr>
        <w:t xml:space="preserve">Dr. </w:t>
      </w:r>
      <w:proofErr w:type="spellStart"/>
      <w:r w:rsidRPr="00AE178C">
        <w:rPr>
          <w:rFonts w:ascii="Calibri" w:eastAsia="Calibri" w:hAnsi="Calibri" w:cs="Times New Roman"/>
          <w:sz w:val="24"/>
          <w:szCs w:val="24"/>
        </w:rPr>
        <w:t>Hilal</w:t>
      </w:r>
      <w:proofErr w:type="spellEnd"/>
      <w:r w:rsidRPr="00AE178C">
        <w:rPr>
          <w:rFonts w:ascii="Calibri" w:eastAsia="Calibri" w:hAnsi="Calibri" w:cs="Times New Roman"/>
          <w:sz w:val="24"/>
          <w:szCs w:val="24"/>
        </w:rPr>
        <w:t xml:space="preserve"> </w:t>
      </w:r>
      <w:proofErr w:type="spellStart"/>
      <w:r w:rsidRPr="00AE178C">
        <w:rPr>
          <w:rFonts w:ascii="Calibri" w:eastAsia="Calibri" w:hAnsi="Calibri" w:cs="Times New Roman"/>
          <w:sz w:val="24"/>
          <w:szCs w:val="24"/>
        </w:rPr>
        <w:t>Elver</w:t>
      </w:r>
      <w:proofErr w:type="spellEnd"/>
      <w:r w:rsidRPr="00AE178C">
        <w:rPr>
          <w:rFonts w:ascii="Calibri" w:eastAsia="Calibri" w:hAnsi="Calibri" w:cs="Times New Roman"/>
          <w:sz w:val="24"/>
          <w:szCs w:val="24"/>
        </w:rPr>
        <w:t>, UN Special Rapporteur on Right to Food</w:t>
      </w:r>
    </w:p>
    <w:p w14:paraId="7039D8F1" w14:textId="77777777" w:rsidR="00496397" w:rsidRDefault="00496397" w:rsidP="00AE178C">
      <w:pPr>
        <w:ind w:left="720"/>
        <w:jc w:val="right"/>
        <w:rPr>
          <w:rFonts w:ascii="Calibri" w:eastAsia="Calibri" w:hAnsi="Calibri" w:cs="Times New Roman"/>
          <w:sz w:val="24"/>
          <w:szCs w:val="24"/>
        </w:rPr>
      </w:pPr>
    </w:p>
    <w:p w14:paraId="58CE6FE5" w14:textId="77777777" w:rsidR="00AE178C" w:rsidRPr="00AE178C" w:rsidRDefault="00AE178C" w:rsidP="0010067B">
      <w:pPr>
        <w:ind w:right="-30"/>
        <w:rPr>
          <w:rFonts w:ascii="Calibri" w:eastAsia="Calibri" w:hAnsi="Calibri" w:cs="Times New Roman"/>
          <w:i/>
          <w:iCs/>
          <w:sz w:val="24"/>
          <w:szCs w:val="24"/>
        </w:rPr>
      </w:pPr>
      <w:r w:rsidRPr="00AE178C">
        <w:rPr>
          <w:rFonts w:ascii="Calibri" w:eastAsia="Calibri" w:hAnsi="Calibri" w:cs="Times New Roman"/>
          <w:i/>
          <w:iCs/>
          <w:sz w:val="24"/>
          <w:szCs w:val="24"/>
        </w:rPr>
        <w:t>‘“</w:t>
      </w:r>
      <w:proofErr w:type="spellStart"/>
      <w:r w:rsidRPr="00AE178C">
        <w:rPr>
          <w:rFonts w:ascii="Calibri" w:eastAsia="Calibri" w:hAnsi="Calibri" w:cs="Times New Roman"/>
          <w:i/>
          <w:iCs/>
          <w:sz w:val="24"/>
          <w:szCs w:val="24"/>
        </w:rPr>
        <w:t>Mō</w:t>
      </w:r>
      <w:proofErr w:type="spellEnd"/>
      <w:r w:rsidRPr="00AE178C">
        <w:rPr>
          <w:rFonts w:ascii="Calibri" w:eastAsia="Calibri" w:hAnsi="Calibri" w:cs="Times New Roman"/>
          <w:i/>
          <w:iCs/>
          <w:sz w:val="24"/>
          <w:szCs w:val="24"/>
        </w:rPr>
        <w:t xml:space="preserve"> </w:t>
      </w:r>
      <w:proofErr w:type="spellStart"/>
      <w:r w:rsidRPr="00AE178C">
        <w:rPr>
          <w:rFonts w:ascii="Calibri" w:eastAsia="Calibri" w:hAnsi="Calibri" w:cs="Times New Roman"/>
          <w:i/>
          <w:iCs/>
          <w:sz w:val="24"/>
          <w:szCs w:val="24"/>
        </w:rPr>
        <w:t>tātou</w:t>
      </w:r>
      <w:proofErr w:type="spellEnd"/>
      <w:r w:rsidRPr="00AE178C">
        <w:rPr>
          <w:rFonts w:ascii="Calibri" w:eastAsia="Calibri" w:hAnsi="Calibri" w:cs="Times New Roman"/>
          <w:i/>
          <w:iCs/>
          <w:sz w:val="24"/>
          <w:szCs w:val="24"/>
        </w:rPr>
        <w:t xml:space="preserve">, ā, </w:t>
      </w:r>
      <w:proofErr w:type="spellStart"/>
      <w:r w:rsidRPr="00AE178C">
        <w:rPr>
          <w:rFonts w:ascii="Calibri" w:eastAsia="Calibri" w:hAnsi="Calibri" w:cs="Times New Roman"/>
          <w:i/>
          <w:iCs/>
          <w:sz w:val="24"/>
          <w:szCs w:val="24"/>
        </w:rPr>
        <w:t>mō</w:t>
      </w:r>
      <w:proofErr w:type="spellEnd"/>
      <w:r w:rsidRPr="00AE178C">
        <w:rPr>
          <w:rFonts w:ascii="Calibri" w:eastAsia="Calibri" w:hAnsi="Calibri" w:cs="Times New Roman"/>
          <w:i/>
          <w:iCs/>
          <w:sz w:val="24"/>
          <w:szCs w:val="24"/>
        </w:rPr>
        <w:t xml:space="preserve"> </w:t>
      </w:r>
      <w:proofErr w:type="spellStart"/>
      <w:r w:rsidRPr="00AE178C">
        <w:rPr>
          <w:rFonts w:ascii="Calibri" w:eastAsia="Calibri" w:hAnsi="Calibri" w:cs="Times New Roman"/>
          <w:i/>
          <w:iCs/>
          <w:sz w:val="24"/>
          <w:szCs w:val="24"/>
        </w:rPr>
        <w:t>kā</w:t>
      </w:r>
      <w:proofErr w:type="spellEnd"/>
      <w:r w:rsidRPr="00AE178C">
        <w:rPr>
          <w:rFonts w:ascii="Calibri" w:eastAsia="Calibri" w:hAnsi="Calibri" w:cs="Times New Roman"/>
          <w:i/>
          <w:iCs/>
          <w:sz w:val="24"/>
          <w:szCs w:val="24"/>
        </w:rPr>
        <w:t xml:space="preserve"> </w:t>
      </w:r>
      <w:proofErr w:type="spellStart"/>
      <w:r w:rsidRPr="00AE178C">
        <w:rPr>
          <w:rFonts w:ascii="Calibri" w:eastAsia="Calibri" w:hAnsi="Calibri" w:cs="Times New Roman"/>
          <w:i/>
          <w:iCs/>
          <w:sz w:val="24"/>
          <w:szCs w:val="24"/>
        </w:rPr>
        <w:t>uri</w:t>
      </w:r>
      <w:proofErr w:type="spellEnd"/>
      <w:r w:rsidRPr="00AE178C">
        <w:rPr>
          <w:rFonts w:ascii="Calibri" w:eastAsia="Calibri" w:hAnsi="Calibri" w:cs="Times New Roman"/>
          <w:i/>
          <w:iCs/>
          <w:sz w:val="24"/>
          <w:szCs w:val="24"/>
        </w:rPr>
        <w:t xml:space="preserve">, ā muri </w:t>
      </w:r>
      <w:proofErr w:type="spellStart"/>
      <w:r w:rsidRPr="00AE178C">
        <w:rPr>
          <w:rFonts w:ascii="Calibri" w:eastAsia="Calibri" w:hAnsi="Calibri" w:cs="Times New Roman"/>
          <w:i/>
          <w:iCs/>
          <w:sz w:val="24"/>
          <w:szCs w:val="24"/>
        </w:rPr>
        <w:t>ake</w:t>
      </w:r>
      <w:proofErr w:type="spellEnd"/>
      <w:r w:rsidRPr="00AE178C">
        <w:rPr>
          <w:rFonts w:ascii="Calibri" w:eastAsia="Calibri" w:hAnsi="Calibri" w:cs="Times New Roman"/>
          <w:i/>
          <w:iCs/>
          <w:sz w:val="24"/>
          <w:szCs w:val="24"/>
        </w:rPr>
        <w:t xml:space="preserve"> </w:t>
      </w:r>
      <w:proofErr w:type="spellStart"/>
      <w:r w:rsidRPr="00AE178C">
        <w:rPr>
          <w:rFonts w:ascii="Calibri" w:eastAsia="Calibri" w:hAnsi="Calibri" w:cs="Times New Roman"/>
          <w:i/>
          <w:iCs/>
          <w:sz w:val="24"/>
          <w:szCs w:val="24"/>
        </w:rPr>
        <w:t>nei</w:t>
      </w:r>
      <w:proofErr w:type="spellEnd"/>
      <w:r w:rsidRPr="00AE178C">
        <w:rPr>
          <w:rFonts w:ascii="Calibri" w:eastAsia="Calibri" w:hAnsi="Calibri" w:cs="Times New Roman"/>
          <w:i/>
          <w:iCs/>
          <w:sz w:val="24"/>
          <w:szCs w:val="24"/>
        </w:rPr>
        <w:t xml:space="preserve"> – for us and for our children after us.” That is what’s at stake when we talk about climate change – the world we’ll leave for the generations that follow us. They are why we need to act now, with purpose and courage.’</w:t>
      </w:r>
    </w:p>
    <w:p w14:paraId="77A01C36" w14:textId="7ECD4E5A" w:rsidR="0010067B" w:rsidRDefault="00AE178C" w:rsidP="0010067B">
      <w:pPr>
        <w:spacing w:after="0"/>
        <w:ind w:left="720" w:right="-30"/>
        <w:rPr>
          <w:rFonts w:ascii="Calibri" w:eastAsia="Calibri" w:hAnsi="Calibri" w:cs="Times New Roman"/>
          <w:iCs/>
          <w:sz w:val="24"/>
          <w:szCs w:val="24"/>
        </w:rPr>
      </w:pPr>
      <w:r w:rsidRPr="00AE178C">
        <w:rPr>
          <w:rFonts w:ascii="Calibri" w:eastAsia="Calibri" w:hAnsi="Calibri" w:cs="Times New Roman"/>
          <w:iCs/>
          <w:sz w:val="24"/>
          <w:szCs w:val="24"/>
        </w:rPr>
        <w:t>Maori saying quoted by Jacinda Ardern, PM of New Zealand, Guardian 218.04.2018</w:t>
      </w:r>
    </w:p>
    <w:p w14:paraId="2543C304" w14:textId="339D2EB8" w:rsidR="00FA1ED9" w:rsidRDefault="00FA1ED9" w:rsidP="0010067B">
      <w:pPr>
        <w:spacing w:after="0"/>
        <w:ind w:left="720" w:right="-30"/>
        <w:rPr>
          <w:rFonts w:ascii="Calibri" w:eastAsia="Calibri" w:hAnsi="Calibri" w:cs="Times New Roman"/>
          <w:iCs/>
          <w:sz w:val="24"/>
          <w:szCs w:val="24"/>
        </w:rPr>
      </w:pPr>
    </w:p>
    <w:p w14:paraId="61C19699" w14:textId="77777777" w:rsidR="00FA1ED9" w:rsidRDefault="00FA1ED9" w:rsidP="00FA1ED9">
      <w:pPr>
        <w:spacing w:after="0"/>
        <w:jc w:val="both"/>
        <w:rPr>
          <w:rFonts w:ascii="Calibri" w:eastAsia="Calibri" w:hAnsi="Calibri" w:cs="Times New Roman"/>
          <w:i/>
          <w:iCs/>
          <w:sz w:val="24"/>
          <w:szCs w:val="24"/>
        </w:rPr>
      </w:pPr>
    </w:p>
    <w:p w14:paraId="7C4C8B22" w14:textId="71AF00E0" w:rsidR="00FA1ED9" w:rsidRPr="00AE178C" w:rsidRDefault="00FA1ED9" w:rsidP="00FA1ED9">
      <w:pPr>
        <w:spacing w:after="0"/>
        <w:jc w:val="both"/>
        <w:rPr>
          <w:rFonts w:ascii="Calibri" w:eastAsia="Calibri" w:hAnsi="Calibri" w:cs="Times New Roman"/>
          <w:i/>
          <w:iCs/>
          <w:sz w:val="24"/>
          <w:szCs w:val="24"/>
        </w:rPr>
      </w:pPr>
      <w:r w:rsidRPr="00AE178C">
        <w:rPr>
          <w:rFonts w:ascii="Calibri" w:eastAsia="Calibri" w:hAnsi="Calibri" w:cs="Times New Roman"/>
          <w:i/>
          <w:iCs/>
          <w:sz w:val="24"/>
          <w:szCs w:val="24"/>
        </w:rPr>
        <w:t>“</w:t>
      </w:r>
      <w:hyperlink r:id="rId14" w:history="1">
        <w:r w:rsidRPr="00AE178C">
          <w:rPr>
            <w:rStyle w:val="Hyperlink"/>
            <w:rFonts w:ascii="Calibri" w:eastAsia="Calibri" w:hAnsi="Calibri" w:cs="Times New Roman"/>
            <w:i/>
            <w:iCs/>
            <w:color w:val="auto"/>
            <w:sz w:val="24"/>
            <w:szCs w:val="24"/>
            <w:u w:val="none"/>
          </w:rPr>
          <w:t>No generation has a freehold on this Earth</w:t>
        </w:r>
      </w:hyperlink>
      <w:r w:rsidRPr="00AE178C">
        <w:rPr>
          <w:rFonts w:ascii="Calibri" w:eastAsia="Calibri" w:hAnsi="Calibri" w:cs="Times New Roman"/>
          <w:i/>
          <w:iCs/>
          <w:sz w:val="24"/>
          <w:szCs w:val="24"/>
        </w:rPr>
        <w:t xml:space="preserve">. All we have is a life tenancy – with a full repairing lease.” </w:t>
      </w:r>
    </w:p>
    <w:p w14:paraId="1F82A2DF" w14:textId="77777777" w:rsidR="00FA1ED9" w:rsidRPr="00AE178C" w:rsidRDefault="00FA1ED9" w:rsidP="00FA1ED9">
      <w:pPr>
        <w:ind w:left="720"/>
        <w:jc w:val="right"/>
        <w:rPr>
          <w:rFonts w:ascii="Calibri" w:eastAsia="Calibri" w:hAnsi="Calibri" w:cs="Times New Roman"/>
          <w:iCs/>
          <w:sz w:val="24"/>
          <w:szCs w:val="24"/>
        </w:rPr>
      </w:pPr>
      <w:r w:rsidRPr="00AE178C">
        <w:rPr>
          <w:rFonts w:ascii="Calibri" w:eastAsia="Calibri" w:hAnsi="Calibri" w:cs="Times New Roman"/>
          <w:iCs/>
          <w:sz w:val="24"/>
          <w:szCs w:val="24"/>
        </w:rPr>
        <w:t>Margaret Thatcher 1988 in a speech to the Royal Society</w:t>
      </w:r>
    </w:p>
    <w:p w14:paraId="30162083" w14:textId="77777777" w:rsidR="00FA1ED9" w:rsidRDefault="00FA1ED9" w:rsidP="00FA1ED9">
      <w:pPr>
        <w:spacing w:after="0"/>
        <w:ind w:right="-30"/>
        <w:rPr>
          <w:rFonts w:ascii="Calibri" w:eastAsia="Calibri" w:hAnsi="Calibri" w:cs="Times New Roman"/>
          <w:iCs/>
          <w:sz w:val="24"/>
          <w:szCs w:val="24"/>
        </w:rPr>
      </w:pPr>
    </w:p>
    <w:p w14:paraId="1844911B" w14:textId="77777777" w:rsidR="005669E8" w:rsidRDefault="005669E8" w:rsidP="005669E8">
      <w:pPr>
        <w:spacing w:after="0"/>
        <w:ind w:right="-30"/>
        <w:rPr>
          <w:rFonts w:ascii="Calibri" w:eastAsia="Calibri" w:hAnsi="Calibri" w:cs="Times New Roman"/>
          <w:i/>
          <w:iCs/>
          <w:sz w:val="24"/>
          <w:szCs w:val="24"/>
        </w:rPr>
      </w:pPr>
      <w:r>
        <w:rPr>
          <w:rFonts w:ascii="Calibri" w:eastAsia="Calibri" w:hAnsi="Calibri" w:cs="Times New Roman"/>
          <w:i/>
          <w:iCs/>
          <w:sz w:val="24"/>
          <w:szCs w:val="24"/>
        </w:rPr>
        <w:t>“</w:t>
      </w:r>
      <w:r w:rsidRPr="005669E8">
        <w:rPr>
          <w:rFonts w:ascii="Calibri" w:eastAsia="Calibri" w:hAnsi="Calibri" w:cs="Times New Roman"/>
          <w:i/>
          <w:iCs/>
          <w:sz w:val="24"/>
          <w:szCs w:val="24"/>
        </w:rPr>
        <w:t>There’s enough on this planet for everyone’s needs but not for everyone’s greed</w:t>
      </w:r>
      <w:r>
        <w:rPr>
          <w:rFonts w:ascii="Calibri" w:eastAsia="Calibri" w:hAnsi="Calibri" w:cs="Times New Roman"/>
          <w:i/>
          <w:iCs/>
          <w:sz w:val="24"/>
          <w:szCs w:val="24"/>
        </w:rPr>
        <w:t>”</w:t>
      </w:r>
    </w:p>
    <w:p w14:paraId="4716B415" w14:textId="1D508F9E" w:rsidR="005669E8" w:rsidRDefault="005669E8" w:rsidP="005669E8">
      <w:pPr>
        <w:spacing w:after="0"/>
        <w:ind w:right="-30"/>
        <w:jc w:val="right"/>
        <w:rPr>
          <w:rFonts w:ascii="Calibri" w:eastAsia="Calibri" w:hAnsi="Calibri" w:cs="Times New Roman"/>
          <w:iCs/>
          <w:sz w:val="24"/>
          <w:szCs w:val="24"/>
        </w:rPr>
      </w:pPr>
      <w:r w:rsidRPr="005669E8">
        <w:rPr>
          <w:rFonts w:ascii="Calibri" w:eastAsia="Calibri" w:hAnsi="Calibri" w:cs="Times New Roman"/>
          <w:i/>
          <w:iCs/>
          <w:sz w:val="24"/>
          <w:szCs w:val="24"/>
        </w:rPr>
        <w:t xml:space="preserve">       </w:t>
      </w:r>
      <w:r w:rsidRPr="005669E8">
        <w:rPr>
          <w:rFonts w:ascii="Calibri" w:eastAsia="Calibri" w:hAnsi="Calibri" w:cs="Times New Roman"/>
          <w:iCs/>
          <w:sz w:val="24"/>
          <w:szCs w:val="24"/>
        </w:rPr>
        <w:t>Mahatma Gandhi</w:t>
      </w:r>
    </w:p>
    <w:p w14:paraId="36A25B5E" w14:textId="0D97FD1E" w:rsidR="005669E8" w:rsidRDefault="005669E8" w:rsidP="005669E8">
      <w:pPr>
        <w:spacing w:after="0"/>
        <w:ind w:right="-30"/>
        <w:jc w:val="right"/>
        <w:rPr>
          <w:rFonts w:ascii="Calibri" w:eastAsia="Calibri" w:hAnsi="Calibri" w:cs="Times New Roman"/>
          <w:iCs/>
          <w:sz w:val="24"/>
          <w:szCs w:val="24"/>
        </w:rPr>
      </w:pPr>
    </w:p>
    <w:p w14:paraId="0F42BB18" w14:textId="77777777" w:rsidR="005669E8" w:rsidRPr="005669E8" w:rsidRDefault="005669E8" w:rsidP="005669E8">
      <w:pPr>
        <w:spacing w:after="0"/>
        <w:ind w:right="-30"/>
        <w:rPr>
          <w:rFonts w:ascii="Calibri" w:eastAsia="Calibri" w:hAnsi="Calibri" w:cs="Times New Roman"/>
          <w:bCs/>
          <w:i/>
          <w:iCs/>
          <w:sz w:val="24"/>
          <w:szCs w:val="24"/>
        </w:rPr>
      </w:pPr>
      <w:r w:rsidRPr="005669E8">
        <w:rPr>
          <w:rFonts w:ascii="Calibri" w:eastAsia="Calibri" w:hAnsi="Calibri" w:cs="Times New Roman"/>
          <w:bCs/>
          <w:i/>
          <w:iCs/>
          <w:sz w:val="24"/>
          <w:szCs w:val="24"/>
        </w:rPr>
        <w:t>“The world is getting too small for both an Us and a Them. Us and Them have become co-dependent, intertwined, fixed to one another. We have no separate fates, but are bound together in one. And our fear of one another is the only thing capable of our undoing.” </w:t>
      </w:r>
    </w:p>
    <w:p w14:paraId="0E104816" w14:textId="104A28AB" w:rsidR="005669E8" w:rsidRDefault="005669E8" w:rsidP="005669E8">
      <w:pPr>
        <w:spacing w:after="0"/>
        <w:ind w:right="-30"/>
        <w:jc w:val="right"/>
        <w:rPr>
          <w:rFonts w:ascii="Calibri" w:eastAsia="Calibri" w:hAnsi="Calibri" w:cs="Times New Roman"/>
          <w:bCs/>
          <w:iCs/>
          <w:sz w:val="24"/>
          <w:szCs w:val="24"/>
        </w:rPr>
      </w:pPr>
      <w:r w:rsidRPr="005669E8">
        <w:rPr>
          <w:rFonts w:ascii="Calibri" w:eastAsia="Calibri" w:hAnsi="Calibri" w:cs="Times New Roman"/>
          <w:bCs/>
          <w:i/>
          <w:iCs/>
          <w:sz w:val="24"/>
          <w:szCs w:val="24"/>
        </w:rPr>
        <w:t> </w:t>
      </w:r>
      <w:r w:rsidRPr="005669E8">
        <w:rPr>
          <w:rFonts w:ascii="Calibri" w:eastAsia="Calibri" w:hAnsi="Calibri" w:cs="Times New Roman"/>
          <w:bCs/>
          <w:iCs/>
          <w:sz w:val="24"/>
          <w:szCs w:val="24"/>
        </w:rPr>
        <w:t>Sam Killermann</w:t>
      </w:r>
      <w:r>
        <w:rPr>
          <w:rFonts w:ascii="Calibri" w:eastAsia="Calibri" w:hAnsi="Calibri" w:cs="Times New Roman"/>
          <w:bCs/>
          <w:iCs/>
          <w:sz w:val="24"/>
          <w:szCs w:val="24"/>
        </w:rPr>
        <w:t xml:space="preserve"> (comedian)</w:t>
      </w:r>
    </w:p>
    <w:p w14:paraId="78FE9418" w14:textId="59844DDC" w:rsidR="005669E8" w:rsidRDefault="005669E8" w:rsidP="005669E8">
      <w:pPr>
        <w:spacing w:after="0"/>
        <w:ind w:right="-30"/>
        <w:jc w:val="right"/>
        <w:rPr>
          <w:rFonts w:ascii="Calibri" w:eastAsia="Calibri" w:hAnsi="Calibri" w:cs="Times New Roman"/>
          <w:bCs/>
          <w:iCs/>
          <w:sz w:val="24"/>
          <w:szCs w:val="24"/>
        </w:rPr>
      </w:pPr>
    </w:p>
    <w:p w14:paraId="43ABD58D" w14:textId="322C59E4" w:rsidR="005669E8" w:rsidRDefault="005669E8" w:rsidP="005669E8">
      <w:pPr>
        <w:spacing w:after="0"/>
        <w:ind w:right="-30"/>
        <w:jc w:val="right"/>
        <w:rPr>
          <w:rFonts w:ascii="Calibri" w:eastAsia="Calibri" w:hAnsi="Calibri" w:cs="Times New Roman"/>
          <w:bCs/>
          <w:iCs/>
          <w:sz w:val="24"/>
          <w:szCs w:val="24"/>
        </w:rPr>
      </w:pPr>
    </w:p>
    <w:p w14:paraId="2E31AB39" w14:textId="1F03EC13" w:rsidR="005669E8" w:rsidRPr="005669E8" w:rsidRDefault="005669E8" w:rsidP="005669E8">
      <w:pPr>
        <w:spacing w:after="0"/>
        <w:ind w:right="-30"/>
        <w:rPr>
          <w:rFonts w:ascii="Calibri" w:eastAsia="Calibri" w:hAnsi="Calibri" w:cs="Times New Roman"/>
          <w:bCs/>
          <w:i/>
          <w:iCs/>
          <w:sz w:val="24"/>
          <w:szCs w:val="24"/>
        </w:rPr>
      </w:pPr>
      <w:r w:rsidRPr="005669E8">
        <w:rPr>
          <w:rFonts w:ascii="Calibri" w:eastAsia="Calibri" w:hAnsi="Calibri" w:cs="Times New Roman"/>
          <w:bCs/>
          <w:i/>
          <w:iCs/>
          <w:sz w:val="24"/>
          <w:szCs w:val="24"/>
        </w:rPr>
        <w:t xml:space="preserve">“Bad ideas flourish because they are in the interest of powerful groups”  </w:t>
      </w:r>
    </w:p>
    <w:p w14:paraId="42826427" w14:textId="77777777" w:rsidR="005669E8" w:rsidRPr="005669E8" w:rsidRDefault="005669E8" w:rsidP="005669E8">
      <w:pPr>
        <w:spacing w:after="0"/>
        <w:ind w:right="-30"/>
        <w:jc w:val="right"/>
        <w:rPr>
          <w:rFonts w:ascii="Calibri" w:eastAsia="Calibri" w:hAnsi="Calibri" w:cs="Times New Roman"/>
          <w:bCs/>
          <w:iCs/>
          <w:sz w:val="24"/>
          <w:szCs w:val="24"/>
        </w:rPr>
      </w:pPr>
      <w:r w:rsidRPr="005669E8">
        <w:rPr>
          <w:rFonts w:ascii="Calibri" w:eastAsia="Calibri" w:hAnsi="Calibri" w:cs="Times New Roman"/>
          <w:bCs/>
          <w:iCs/>
          <w:sz w:val="24"/>
          <w:szCs w:val="24"/>
        </w:rPr>
        <w:t>Paul Krugman (economist)</w:t>
      </w:r>
    </w:p>
    <w:p w14:paraId="6A81473C" w14:textId="77777777" w:rsidR="005669E8" w:rsidRPr="005669E8" w:rsidRDefault="005669E8" w:rsidP="005669E8">
      <w:pPr>
        <w:spacing w:after="0"/>
        <w:ind w:right="-30"/>
        <w:rPr>
          <w:rFonts w:ascii="Calibri" w:eastAsia="Calibri" w:hAnsi="Calibri" w:cs="Times New Roman"/>
          <w:bCs/>
          <w:iCs/>
          <w:sz w:val="24"/>
          <w:szCs w:val="24"/>
        </w:rPr>
      </w:pPr>
    </w:p>
    <w:p w14:paraId="1AD624D1" w14:textId="77777777" w:rsidR="005669E8" w:rsidRPr="005669E8" w:rsidRDefault="005669E8" w:rsidP="005669E8">
      <w:pPr>
        <w:spacing w:after="0"/>
        <w:ind w:right="-30"/>
        <w:rPr>
          <w:rFonts w:ascii="Calibri" w:eastAsia="Calibri" w:hAnsi="Calibri" w:cs="Times New Roman"/>
          <w:iCs/>
          <w:sz w:val="24"/>
          <w:szCs w:val="24"/>
        </w:rPr>
      </w:pPr>
    </w:p>
    <w:p w14:paraId="79EF40A5" w14:textId="06ED979A" w:rsidR="0010067B" w:rsidRPr="005669E8" w:rsidRDefault="005669E8" w:rsidP="005669E8">
      <w:pPr>
        <w:spacing w:after="0"/>
        <w:ind w:right="-30"/>
        <w:jc w:val="center"/>
        <w:rPr>
          <w:rFonts w:ascii="Calibri" w:eastAsia="Calibri" w:hAnsi="Calibri" w:cs="Times New Roman"/>
          <w:b/>
          <w:iCs/>
          <w:color w:val="0070C0"/>
          <w:sz w:val="28"/>
          <w:szCs w:val="28"/>
        </w:rPr>
      </w:pPr>
      <w:r w:rsidRPr="005669E8">
        <w:rPr>
          <w:rFonts w:ascii="Calibri" w:eastAsia="Calibri" w:hAnsi="Calibri" w:cs="Times New Roman"/>
          <w:b/>
          <w:iCs/>
          <w:color w:val="0070C0"/>
          <w:sz w:val="28"/>
          <w:szCs w:val="28"/>
        </w:rPr>
        <w:t>HOW</w:t>
      </w:r>
      <w:r w:rsidR="00AA552B">
        <w:rPr>
          <w:rFonts w:ascii="Calibri" w:eastAsia="Calibri" w:hAnsi="Calibri" w:cs="Times New Roman"/>
          <w:b/>
          <w:iCs/>
          <w:color w:val="0070C0"/>
          <w:sz w:val="28"/>
          <w:szCs w:val="28"/>
        </w:rPr>
        <w:t>? -</w:t>
      </w:r>
      <w:r>
        <w:rPr>
          <w:rFonts w:ascii="Calibri" w:eastAsia="Calibri" w:hAnsi="Calibri" w:cs="Times New Roman"/>
          <w:b/>
          <w:iCs/>
          <w:color w:val="0070C0"/>
          <w:sz w:val="28"/>
          <w:szCs w:val="28"/>
        </w:rPr>
        <w:t xml:space="preserve"> </w:t>
      </w:r>
      <w:r w:rsidR="00AA552B">
        <w:rPr>
          <w:rFonts w:ascii="Calibri" w:eastAsia="Calibri" w:hAnsi="Calibri" w:cs="Times New Roman"/>
          <w:b/>
          <w:iCs/>
          <w:color w:val="0070C0"/>
          <w:sz w:val="28"/>
          <w:szCs w:val="28"/>
        </w:rPr>
        <w:t>Can</w:t>
      </w:r>
      <w:r>
        <w:rPr>
          <w:rFonts w:ascii="Calibri" w:eastAsia="Calibri" w:hAnsi="Calibri" w:cs="Times New Roman"/>
          <w:b/>
          <w:iCs/>
          <w:color w:val="0070C0"/>
          <w:sz w:val="28"/>
          <w:szCs w:val="28"/>
        </w:rPr>
        <w:t xml:space="preserve"> we change the world?</w:t>
      </w:r>
    </w:p>
    <w:p w14:paraId="48201FF9" w14:textId="77777777" w:rsidR="00FA1ED9" w:rsidRDefault="00FA1ED9" w:rsidP="00AE178C">
      <w:pPr>
        <w:spacing w:after="0"/>
        <w:rPr>
          <w:rFonts w:ascii="Calibri" w:eastAsia="Calibri" w:hAnsi="Calibri" w:cs="Times New Roman"/>
          <w:i/>
          <w:iCs/>
          <w:sz w:val="24"/>
          <w:szCs w:val="24"/>
        </w:rPr>
      </w:pPr>
    </w:p>
    <w:p w14:paraId="4D5951E7" w14:textId="13776A60" w:rsidR="00AE178C" w:rsidRPr="00AE178C" w:rsidRDefault="00AE178C" w:rsidP="00AE178C">
      <w:pPr>
        <w:spacing w:after="0"/>
        <w:rPr>
          <w:rFonts w:ascii="Calibri" w:eastAsia="Calibri" w:hAnsi="Calibri" w:cs="Times New Roman"/>
          <w:i/>
          <w:iCs/>
          <w:sz w:val="24"/>
          <w:szCs w:val="24"/>
        </w:rPr>
      </w:pPr>
      <w:r w:rsidRPr="00AE178C">
        <w:rPr>
          <w:rFonts w:ascii="Calibri" w:eastAsia="Calibri" w:hAnsi="Calibri" w:cs="Times New Roman"/>
          <w:i/>
          <w:iCs/>
          <w:sz w:val="24"/>
          <w:szCs w:val="24"/>
        </w:rPr>
        <w:t xml:space="preserve">“If you think you are too small to make a difference, try living with a mosquito” </w:t>
      </w:r>
    </w:p>
    <w:p w14:paraId="76A7F889" w14:textId="33675A86" w:rsidR="00AE178C" w:rsidRDefault="00AE178C" w:rsidP="00AE178C">
      <w:pPr>
        <w:ind w:left="720"/>
        <w:jc w:val="right"/>
        <w:rPr>
          <w:rFonts w:ascii="Calibri" w:eastAsia="Calibri" w:hAnsi="Calibri" w:cs="Times New Roman"/>
          <w:iCs/>
          <w:sz w:val="24"/>
          <w:szCs w:val="24"/>
        </w:rPr>
      </w:pPr>
      <w:r w:rsidRPr="00AE178C">
        <w:rPr>
          <w:rFonts w:ascii="Calibri" w:eastAsia="Calibri" w:hAnsi="Calibri" w:cs="Times New Roman"/>
          <w:iCs/>
          <w:sz w:val="24"/>
          <w:szCs w:val="24"/>
        </w:rPr>
        <w:t>Dalai Lama XIV</w:t>
      </w:r>
    </w:p>
    <w:p w14:paraId="1F089E59" w14:textId="28AF83BE" w:rsidR="00FA1ED9" w:rsidRDefault="00FA1ED9" w:rsidP="00AE178C">
      <w:pPr>
        <w:ind w:left="720"/>
        <w:jc w:val="right"/>
        <w:rPr>
          <w:rFonts w:ascii="Calibri" w:eastAsia="Calibri" w:hAnsi="Calibri" w:cs="Times New Roman"/>
          <w:iCs/>
          <w:sz w:val="24"/>
          <w:szCs w:val="24"/>
        </w:rPr>
      </w:pPr>
    </w:p>
    <w:p w14:paraId="1A336725" w14:textId="77777777" w:rsidR="00FA1ED9" w:rsidRPr="00FA1ED9" w:rsidRDefault="00FA1ED9" w:rsidP="00FA1ED9">
      <w:pPr>
        <w:spacing w:after="0"/>
        <w:jc w:val="both"/>
        <w:rPr>
          <w:rFonts w:ascii="Calibri" w:eastAsia="Calibri" w:hAnsi="Calibri" w:cs="Times New Roman"/>
          <w:i/>
          <w:iCs/>
          <w:sz w:val="24"/>
          <w:szCs w:val="24"/>
        </w:rPr>
      </w:pPr>
      <w:r w:rsidRPr="00FA1ED9">
        <w:rPr>
          <w:rFonts w:ascii="Calibri" w:eastAsia="Calibri" w:hAnsi="Calibri" w:cs="Times New Roman"/>
          <w:i/>
          <w:iCs/>
          <w:sz w:val="24"/>
          <w:szCs w:val="24"/>
        </w:rPr>
        <w:t>“Never doubt that a small group of thoughtful, committed, citizens can change the world. Indeed, it is the only thing that ever has.”</w:t>
      </w:r>
    </w:p>
    <w:p w14:paraId="4108BA1A" w14:textId="77777777" w:rsidR="00FA1ED9" w:rsidRPr="00FA1ED9" w:rsidRDefault="00FA1ED9" w:rsidP="00FA1ED9">
      <w:pPr>
        <w:jc w:val="right"/>
        <w:rPr>
          <w:rFonts w:ascii="Calibri" w:eastAsia="Calibri" w:hAnsi="Calibri" w:cs="Times New Roman"/>
          <w:iCs/>
          <w:sz w:val="24"/>
          <w:szCs w:val="24"/>
        </w:rPr>
      </w:pPr>
      <w:r w:rsidRPr="00FA1ED9">
        <w:rPr>
          <w:rFonts w:ascii="Calibri" w:eastAsia="Calibri" w:hAnsi="Calibri" w:cs="Times New Roman"/>
          <w:iCs/>
          <w:sz w:val="24"/>
          <w:szCs w:val="24"/>
        </w:rPr>
        <w:t>Margaret Mead (Anthropologist)</w:t>
      </w:r>
    </w:p>
    <w:p w14:paraId="705DC778" w14:textId="77777777" w:rsidR="00FA1ED9" w:rsidRPr="00AE178C" w:rsidRDefault="00FA1ED9" w:rsidP="00FA1ED9">
      <w:pPr>
        <w:jc w:val="both"/>
        <w:rPr>
          <w:rFonts w:ascii="Calibri" w:eastAsia="Calibri" w:hAnsi="Calibri" w:cs="Times New Roman"/>
          <w:iCs/>
          <w:sz w:val="24"/>
          <w:szCs w:val="24"/>
        </w:rPr>
      </w:pPr>
    </w:p>
    <w:p w14:paraId="31507E20" w14:textId="77777777" w:rsidR="00AE178C" w:rsidRDefault="00AE178C" w:rsidP="00AE178C">
      <w:pPr>
        <w:spacing w:after="0"/>
        <w:jc w:val="both"/>
        <w:rPr>
          <w:rFonts w:ascii="Calibri" w:eastAsia="Calibri" w:hAnsi="Calibri" w:cs="Times New Roman"/>
          <w:i/>
          <w:iCs/>
          <w:sz w:val="24"/>
          <w:szCs w:val="24"/>
        </w:rPr>
      </w:pPr>
    </w:p>
    <w:p w14:paraId="64D2D8A5" w14:textId="77777777" w:rsidR="00AE178C" w:rsidRPr="00AE178C" w:rsidRDefault="00AE178C" w:rsidP="00AE178C">
      <w:pPr>
        <w:spacing w:after="0"/>
        <w:jc w:val="both"/>
        <w:rPr>
          <w:rFonts w:ascii="Calibri" w:eastAsia="Calibri" w:hAnsi="Calibri" w:cs="Times New Roman"/>
          <w:i/>
          <w:iCs/>
          <w:sz w:val="24"/>
          <w:szCs w:val="24"/>
        </w:rPr>
      </w:pPr>
      <w:r w:rsidRPr="00AE178C">
        <w:rPr>
          <w:rFonts w:ascii="Calibri" w:eastAsia="Calibri" w:hAnsi="Calibri" w:cs="Times New Roman"/>
          <w:i/>
          <w:iCs/>
          <w:sz w:val="24"/>
          <w:szCs w:val="24"/>
        </w:rPr>
        <w:t xml:space="preserve">“Activism is the rent I pay for living on this planet.” </w:t>
      </w:r>
    </w:p>
    <w:p w14:paraId="07CE29D5" w14:textId="008ED1FE" w:rsidR="00AE178C" w:rsidRDefault="00AE178C" w:rsidP="00AE178C">
      <w:pPr>
        <w:ind w:left="720"/>
        <w:jc w:val="right"/>
        <w:rPr>
          <w:rFonts w:ascii="Calibri" w:eastAsia="Calibri" w:hAnsi="Calibri" w:cs="Times New Roman"/>
          <w:iCs/>
          <w:sz w:val="24"/>
          <w:szCs w:val="24"/>
        </w:rPr>
      </w:pPr>
      <w:r w:rsidRPr="00AE178C">
        <w:rPr>
          <w:rFonts w:ascii="Calibri" w:eastAsia="Calibri" w:hAnsi="Calibri" w:cs="Times New Roman"/>
          <w:iCs/>
          <w:sz w:val="24"/>
          <w:szCs w:val="24"/>
        </w:rPr>
        <w:t>Alice Walker</w:t>
      </w:r>
    </w:p>
    <w:p w14:paraId="021AB686" w14:textId="77777777" w:rsidR="006C4E4B" w:rsidRDefault="006C4E4B" w:rsidP="005669E8">
      <w:pPr>
        <w:spacing w:after="0"/>
        <w:ind w:left="720"/>
        <w:jc w:val="right"/>
        <w:rPr>
          <w:rFonts w:ascii="Calibri" w:eastAsia="Calibri" w:hAnsi="Calibri" w:cs="Times New Roman"/>
          <w:iCs/>
          <w:sz w:val="24"/>
          <w:szCs w:val="24"/>
        </w:rPr>
      </w:pPr>
    </w:p>
    <w:p w14:paraId="4ABE05BE" w14:textId="77777777" w:rsidR="006C4E4B" w:rsidRPr="006C4E4B" w:rsidRDefault="006C4E4B" w:rsidP="006C4E4B">
      <w:pPr>
        <w:spacing w:after="0"/>
        <w:rPr>
          <w:rFonts w:ascii="Calibri" w:eastAsia="Calibri" w:hAnsi="Calibri" w:cs="Times New Roman"/>
          <w:i/>
          <w:iCs/>
          <w:sz w:val="24"/>
          <w:szCs w:val="24"/>
        </w:rPr>
      </w:pPr>
      <w:r w:rsidRPr="006C4E4B">
        <w:rPr>
          <w:rFonts w:ascii="Calibri" w:eastAsia="Calibri" w:hAnsi="Calibri" w:cs="Times New Roman"/>
          <w:i/>
          <w:iCs/>
          <w:sz w:val="24"/>
          <w:szCs w:val="24"/>
        </w:rPr>
        <w:t>“Change will not come if we wait for some other person, or if we wait for some other time. We are the ones we've been waiting for. We are the change that we seek.”</w:t>
      </w:r>
    </w:p>
    <w:p w14:paraId="76EF3219" w14:textId="51F12641" w:rsidR="006C4E4B" w:rsidRDefault="006C4E4B" w:rsidP="006C4E4B">
      <w:pPr>
        <w:jc w:val="right"/>
        <w:rPr>
          <w:rFonts w:ascii="Calibri" w:eastAsia="Calibri" w:hAnsi="Calibri" w:cs="Times New Roman"/>
          <w:iCs/>
          <w:sz w:val="24"/>
          <w:szCs w:val="24"/>
        </w:rPr>
      </w:pPr>
      <w:r w:rsidRPr="006C4E4B">
        <w:rPr>
          <w:rFonts w:ascii="Calibri" w:eastAsia="Calibri" w:hAnsi="Calibri" w:cs="Times New Roman"/>
          <w:iCs/>
          <w:sz w:val="24"/>
          <w:szCs w:val="24"/>
        </w:rPr>
        <w:t>Barack Obama</w:t>
      </w:r>
    </w:p>
    <w:p w14:paraId="2B556DB2" w14:textId="77777777" w:rsidR="00E25200" w:rsidRDefault="00E25200" w:rsidP="006C4E4B">
      <w:pPr>
        <w:jc w:val="right"/>
        <w:rPr>
          <w:rFonts w:ascii="Calibri" w:eastAsia="Calibri" w:hAnsi="Calibri" w:cs="Times New Roman"/>
          <w:iCs/>
          <w:sz w:val="24"/>
          <w:szCs w:val="24"/>
        </w:rPr>
      </w:pPr>
    </w:p>
    <w:p w14:paraId="487339CD" w14:textId="3A7FBFE2" w:rsidR="00E25200" w:rsidRDefault="00E25200" w:rsidP="00E25200">
      <w:pPr>
        <w:spacing w:after="0"/>
        <w:rPr>
          <w:rFonts w:ascii="Calibri" w:eastAsia="Calibri" w:hAnsi="Calibri" w:cs="Times New Roman"/>
          <w:iCs/>
          <w:sz w:val="24"/>
          <w:szCs w:val="24"/>
        </w:rPr>
      </w:pPr>
      <w:r>
        <w:rPr>
          <w:rFonts w:ascii="Calibri" w:eastAsia="Calibri" w:hAnsi="Calibri" w:cs="Times New Roman"/>
          <w:iCs/>
          <w:sz w:val="24"/>
          <w:szCs w:val="24"/>
        </w:rPr>
        <w:t>“</w:t>
      </w:r>
      <w:r w:rsidRPr="00E25200">
        <w:rPr>
          <w:rFonts w:ascii="Calibri" w:eastAsia="Calibri" w:hAnsi="Calibri" w:cs="Times New Roman"/>
          <w:iCs/>
          <w:sz w:val="24"/>
          <w:szCs w:val="24"/>
        </w:rPr>
        <w:t>The way to change the world is through individual responsibility and taking local action in your own community.</w:t>
      </w:r>
      <w:r>
        <w:rPr>
          <w:rFonts w:ascii="Calibri" w:eastAsia="Calibri" w:hAnsi="Calibri" w:cs="Times New Roman"/>
          <w:iCs/>
          <w:sz w:val="24"/>
          <w:szCs w:val="24"/>
        </w:rPr>
        <w:t>”</w:t>
      </w:r>
      <w:r w:rsidRPr="00E25200">
        <w:rPr>
          <w:rFonts w:ascii="Calibri" w:eastAsia="Calibri" w:hAnsi="Calibri" w:cs="Times New Roman"/>
          <w:iCs/>
          <w:sz w:val="24"/>
          <w:szCs w:val="24"/>
        </w:rPr>
        <w:t xml:space="preserve"> </w:t>
      </w:r>
    </w:p>
    <w:p w14:paraId="373A3531" w14:textId="4F1A8BD5" w:rsidR="00E25200" w:rsidRPr="00E25200" w:rsidRDefault="00E25200" w:rsidP="00E25200">
      <w:pPr>
        <w:jc w:val="right"/>
        <w:rPr>
          <w:rFonts w:ascii="Calibri" w:eastAsia="Calibri" w:hAnsi="Calibri" w:cs="Times New Roman"/>
          <w:iCs/>
          <w:sz w:val="24"/>
          <w:szCs w:val="24"/>
        </w:rPr>
      </w:pPr>
      <w:r w:rsidRPr="00E25200">
        <w:rPr>
          <w:rFonts w:ascii="Calibri" w:eastAsia="Calibri" w:hAnsi="Calibri" w:cs="Times New Roman"/>
          <w:iCs/>
          <w:sz w:val="24"/>
          <w:szCs w:val="24"/>
        </w:rPr>
        <w:t xml:space="preserve">Jeff Bridges (actor – see his video about plastic pollution </w:t>
      </w:r>
      <w:hyperlink r:id="rId15" w:history="1">
        <w:r w:rsidRPr="00E25200">
          <w:rPr>
            <w:rStyle w:val="Hyperlink"/>
            <w:rFonts w:ascii="Calibri" w:eastAsia="Calibri" w:hAnsi="Calibri" w:cs="Times New Roman"/>
            <w:iCs/>
            <w:sz w:val="24"/>
            <w:szCs w:val="24"/>
          </w:rPr>
          <w:t>here</w:t>
        </w:r>
      </w:hyperlink>
      <w:r w:rsidRPr="00E25200">
        <w:rPr>
          <w:rFonts w:ascii="Calibri" w:eastAsia="Calibri" w:hAnsi="Calibri" w:cs="Times New Roman"/>
          <w:iCs/>
          <w:sz w:val="24"/>
          <w:szCs w:val="24"/>
        </w:rPr>
        <w:t xml:space="preserve"> )</w:t>
      </w:r>
    </w:p>
    <w:p w14:paraId="6C2CCF79" w14:textId="77777777" w:rsidR="00E25200" w:rsidRDefault="00E25200" w:rsidP="006C4E4B">
      <w:pPr>
        <w:jc w:val="right"/>
        <w:rPr>
          <w:rFonts w:ascii="Calibri" w:eastAsia="Calibri" w:hAnsi="Calibri" w:cs="Times New Roman"/>
          <w:iCs/>
          <w:sz w:val="24"/>
          <w:szCs w:val="24"/>
        </w:rPr>
      </w:pPr>
    </w:p>
    <w:p w14:paraId="1830AFB7" w14:textId="1E3D8FF0" w:rsidR="00E25200" w:rsidRPr="00E25200" w:rsidRDefault="00E25200" w:rsidP="00E25200">
      <w:pPr>
        <w:rPr>
          <w:rFonts w:ascii="Calibri" w:eastAsia="Calibri" w:hAnsi="Calibri" w:cs="Times New Roman"/>
          <w:i/>
          <w:iCs/>
          <w:sz w:val="24"/>
          <w:szCs w:val="24"/>
        </w:rPr>
      </w:pPr>
      <w:r w:rsidRPr="00E25200">
        <w:rPr>
          <w:rFonts w:ascii="Calibri" w:eastAsia="Calibri" w:hAnsi="Calibri" w:cs="Times New Roman"/>
          <w:i/>
          <w:iCs/>
          <w:sz w:val="24"/>
          <w:szCs w:val="24"/>
        </w:rPr>
        <w:t>“They always say time changes things, but you actually have to change them yourself.”</w:t>
      </w:r>
    </w:p>
    <w:p w14:paraId="1ED1BDD3" w14:textId="77777777" w:rsidR="00E25200" w:rsidRPr="00E25200" w:rsidRDefault="00E25200" w:rsidP="00E25200">
      <w:pPr>
        <w:jc w:val="right"/>
        <w:rPr>
          <w:rFonts w:ascii="Calibri" w:eastAsia="Calibri" w:hAnsi="Calibri" w:cs="Times New Roman"/>
          <w:iCs/>
          <w:sz w:val="24"/>
          <w:szCs w:val="24"/>
        </w:rPr>
      </w:pPr>
      <w:r w:rsidRPr="00E25200">
        <w:rPr>
          <w:rFonts w:ascii="Calibri" w:eastAsia="Calibri" w:hAnsi="Calibri" w:cs="Times New Roman"/>
          <w:iCs/>
          <w:sz w:val="24"/>
          <w:szCs w:val="24"/>
        </w:rPr>
        <w:t>Andy Warhol, The Philosophy of Andy Warhol</w:t>
      </w:r>
    </w:p>
    <w:p w14:paraId="3709384D" w14:textId="7FCC1164" w:rsidR="008D4585" w:rsidRDefault="008D4585" w:rsidP="006C4E4B">
      <w:pPr>
        <w:jc w:val="right"/>
        <w:rPr>
          <w:rFonts w:ascii="Calibri" w:eastAsia="Calibri" w:hAnsi="Calibri" w:cs="Times New Roman"/>
          <w:iCs/>
          <w:sz w:val="24"/>
          <w:szCs w:val="24"/>
        </w:rPr>
      </w:pPr>
    </w:p>
    <w:p w14:paraId="3AF3CC0E" w14:textId="77777777" w:rsidR="008D4585" w:rsidRPr="008D4585" w:rsidRDefault="008D4585" w:rsidP="008D4585">
      <w:pPr>
        <w:spacing w:after="0"/>
        <w:rPr>
          <w:rFonts w:ascii="Calibri" w:eastAsia="Calibri" w:hAnsi="Calibri" w:cs="Times New Roman"/>
          <w:i/>
          <w:iCs/>
          <w:sz w:val="24"/>
          <w:szCs w:val="24"/>
        </w:rPr>
      </w:pPr>
      <w:r w:rsidRPr="008D4585">
        <w:rPr>
          <w:rFonts w:ascii="Calibri" w:eastAsia="Calibri" w:hAnsi="Calibri" w:cs="Times New Roman"/>
          <w:i/>
          <w:iCs/>
          <w:sz w:val="24"/>
          <w:szCs w:val="24"/>
        </w:rPr>
        <w:t>“Yesterday I was clever, so I wanted to change the world. Today I am wise, so I am changing myself.”</w:t>
      </w:r>
    </w:p>
    <w:p w14:paraId="35E808B5" w14:textId="60001717" w:rsidR="008D4585" w:rsidRDefault="008D4585" w:rsidP="008D4585">
      <w:pPr>
        <w:jc w:val="right"/>
        <w:rPr>
          <w:rFonts w:ascii="Calibri" w:eastAsia="Calibri" w:hAnsi="Calibri" w:cs="Times New Roman"/>
          <w:iCs/>
          <w:sz w:val="24"/>
          <w:szCs w:val="24"/>
        </w:rPr>
      </w:pPr>
      <w:r w:rsidRPr="008D4585">
        <w:rPr>
          <w:rFonts w:ascii="Calibri" w:eastAsia="Calibri" w:hAnsi="Calibri" w:cs="Times New Roman"/>
          <w:iCs/>
          <w:sz w:val="24"/>
          <w:szCs w:val="24"/>
        </w:rPr>
        <w:t>Jalal Ad-Din Rumi. Persian poet, mystic 13</w:t>
      </w:r>
      <w:r w:rsidRPr="008D4585">
        <w:rPr>
          <w:rFonts w:ascii="Calibri" w:eastAsia="Calibri" w:hAnsi="Calibri" w:cs="Times New Roman"/>
          <w:iCs/>
          <w:sz w:val="24"/>
          <w:szCs w:val="24"/>
          <w:vertAlign w:val="superscript"/>
        </w:rPr>
        <w:t xml:space="preserve">th </w:t>
      </w:r>
      <w:r w:rsidRPr="008D4585">
        <w:rPr>
          <w:rFonts w:ascii="Calibri" w:eastAsia="Calibri" w:hAnsi="Calibri" w:cs="Times New Roman"/>
          <w:iCs/>
          <w:sz w:val="24"/>
          <w:szCs w:val="24"/>
        </w:rPr>
        <w:t>Century.</w:t>
      </w:r>
    </w:p>
    <w:p w14:paraId="7E82B701" w14:textId="77B3968C" w:rsidR="00E25200" w:rsidRPr="00E25200" w:rsidRDefault="00E25200" w:rsidP="008D4585">
      <w:pPr>
        <w:jc w:val="right"/>
        <w:rPr>
          <w:rFonts w:ascii="Calibri" w:eastAsia="Calibri" w:hAnsi="Calibri" w:cs="Times New Roman"/>
          <w:i/>
          <w:iCs/>
          <w:sz w:val="24"/>
          <w:szCs w:val="24"/>
        </w:rPr>
      </w:pPr>
    </w:p>
    <w:p w14:paraId="023BF3DB" w14:textId="77777777" w:rsidR="00E25200" w:rsidRPr="00E25200" w:rsidRDefault="00E25200" w:rsidP="00E25200">
      <w:pPr>
        <w:rPr>
          <w:rFonts w:ascii="Calibri" w:eastAsia="Calibri" w:hAnsi="Calibri" w:cs="Times New Roman"/>
          <w:i/>
          <w:iCs/>
          <w:sz w:val="24"/>
          <w:szCs w:val="24"/>
        </w:rPr>
      </w:pPr>
      <w:r w:rsidRPr="00E25200">
        <w:rPr>
          <w:rFonts w:ascii="Calibri" w:eastAsia="Calibri" w:hAnsi="Calibri" w:cs="Times New Roman"/>
          <w:i/>
          <w:iCs/>
          <w:sz w:val="24"/>
          <w:szCs w:val="24"/>
        </w:rPr>
        <w:t>“Education is the most powerful weapon which you can use to change the world.”</w:t>
      </w:r>
    </w:p>
    <w:p w14:paraId="5106C4EA" w14:textId="77777777" w:rsidR="00E25200" w:rsidRPr="00E25200" w:rsidRDefault="00E25200" w:rsidP="00E25200">
      <w:pPr>
        <w:jc w:val="right"/>
        <w:rPr>
          <w:rFonts w:ascii="Calibri" w:eastAsia="Calibri" w:hAnsi="Calibri" w:cs="Times New Roman"/>
          <w:iCs/>
          <w:sz w:val="24"/>
          <w:szCs w:val="24"/>
        </w:rPr>
      </w:pPr>
      <w:r w:rsidRPr="00E25200">
        <w:rPr>
          <w:rFonts w:ascii="Calibri" w:eastAsia="Calibri" w:hAnsi="Calibri" w:cs="Times New Roman"/>
          <w:iCs/>
          <w:sz w:val="24"/>
          <w:szCs w:val="24"/>
        </w:rPr>
        <w:t>Nelson Mandela</w:t>
      </w:r>
    </w:p>
    <w:p w14:paraId="3FA37C5C" w14:textId="77777777" w:rsidR="00E25200" w:rsidRPr="008D4585" w:rsidRDefault="00E25200" w:rsidP="008D4585">
      <w:pPr>
        <w:jc w:val="right"/>
        <w:rPr>
          <w:rFonts w:ascii="Calibri" w:eastAsia="Calibri" w:hAnsi="Calibri" w:cs="Times New Roman"/>
          <w:iCs/>
          <w:sz w:val="24"/>
          <w:szCs w:val="24"/>
        </w:rPr>
      </w:pPr>
    </w:p>
    <w:p w14:paraId="45CC004D" w14:textId="77777777" w:rsidR="008D4585" w:rsidRPr="008D4585" w:rsidRDefault="008D4585" w:rsidP="008D4585">
      <w:pPr>
        <w:rPr>
          <w:rFonts w:ascii="Calibri" w:eastAsia="Calibri" w:hAnsi="Calibri" w:cs="Times New Roman"/>
          <w:i/>
          <w:iCs/>
          <w:sz w:val="24"/>
          <w:szCs w:val="24"/>
        </w:rPr>
      </w:pPr>
      <w:r w:rsidRPr="008D4585">
        <w:rPr>
          <w:rFonts w:ascii="Calibri" w:eastAsia="Calibri" w:hAnsi="Calibri" w:cs="Times New Roman"/>
          <w:i/>
          <w:iCs/>
          <w:sz w:val="24"/>
          <w:szCs w:val="24"/>
        </w:rPr>
        <w:t>“One child, one teacher, one book, one pen can change the world.”</w:t>
      </w:r>
    </w:p>
    <w:p w14:paraId="3A1FDF76" w14:textId="63DDB17B" w:rsidR="008D4585" w:rsidRPr="008D4585" w:rsidRDefault="008D4585" w:rsidP="008D4585">
      <w:pPr>
        <w:jc w:val="right"/>
        <w:rPr>
          <w:rFonts w:ascii="Calibri" w:eastAsia="Calibri" w:hAnsi="Calibri" w:cs="Times New Roman"/>
          <w:b/>
          <w:bCs/>
          <w:iCs/>
          <w:sz w:val="24"/>
          <w:szCs w:val="24"/>
        </w:rPr>
      </w:pPr>
      <w:r w:rsidRPr="008D4585">
        <w:rPr>
          <w:rFonts w:ascii="Calibri" w:eastAsia="Calibri" w:hAnsi="Calibri" w:cs="Times New Roman"/>
          <w:iCs/>
          <w:sz w:val="24"/>
          <w:szCs w:val="24"/>
        </w:rPr>
        <w:t>Malala Yousafzai,</w:t>
      </w:r>
      <w:r w:rsidR="00AA552B">
        <w:rPr>
          <w:rFonts w:ascii="Calibri" w:eastAsia="Calibri" w:hAnsi="Calibri" w:cs="Times New Roman"/>
          <w:iCs/>
          <w:sz w:val="24"/>
          <w:szCs w:val="24"/>
        </w:rPr>
        <w:t xml:space="preserve"> </w:t>
      </w:r>
      <w:r>
        <w:rPr>
          <w:rFonts w:ascii="Calibri" w:eastAsia="Calibri" w:hAnsi="Calibri" w:cs="Times New Roman"/>
          <w:iCs/>
          <w:sz w:val="24"/>
          <w:szCs w:val="24"/>
        </w:rPr>
        <w:t>(</w:t>
      </w:r>
      <w:r w:rsidRPr="008D4585">
        <w:rPr>
          <w:rFonts w:ascii="Calibri" w:eastAsia="Calibri" w:hAnsi="Calibri" w:cs="Times New Roman"/>
          <w:bCs/>
          <w:iCs/>
          <w:sz w:val="24"/>
          <w:szCs w:val="24"/>
        </w:rPr>
        <w:t>education activist and Nobel Peace Prize winner)</w:t>
      </w:r>
    </w:p>
    <w:p w14:paraId="3E347053" w14:textId="39631383" w:rsidR="008D4585" w:rsidRPr="008D4585" w:rsidRDefault="008D4585" w:rsidP="008D4585">
      <w:pPr>
        <w:jc w:val="right"/>
        <w:rPr>
          <w:rFonts w:ascii="Calibri" w:eastAsia="Calibri" w:hAnsi="Calibri" w:cs="Times New Roman"/>
          <w:iCs/>
          <w:sz w:val="24"/>
          <w:szCs w:val="24"/>
        </w:rPr>
      </w:pPr>
    </w:p>
    <w:p w14:paraId="52C68EED" w14:textId="7AB71DC1" w:rsidR="008D4585" w:rsidRPr="008D4585" w:rsidRDefault="008D4585" w:rsidP="008D4585">
      <w:pPr>
        <w:rPr>
          <w:rFonts w:ascii="Calibri" w:eastAsia="Calibri" w:hAnsi="Calibri" w:cs="Times New Roman"/>
          <w:i/>
          <w:iCs/>
          <w:sz w:val="24"/>
          <w:szCs w:val="24"/>
        </w:rPr>
      </w:pPr>
      <w:r w:rsidRPr="008D4585">
        <w:rPr>
          <w:rFonts w:ascii="Calibri" w:eastAsia="Calibri" w:hAnsi="Calibri" w:cs="Times New Roman"/>
          <w:iCs/>
          <w:sz w:val="24"/>
          <w:szCs w:val="24"/>
        </w:rPr>
        <w:t xml:space="preserve"> </w:t>
      </w:r>
      <w:r w:rsidRPr="008D4585">
        <w:rPr>
          <w:rFonts w:ascii="Calibri" w:eastAsia="Calibri" w:hAnsi="Calibri" w:cs="Times New Roman"/>
          <w:i/>
          <w:iCs/>
          <w:sz w:val="24"/>
          <w:szCs w:val="24"/>
        </w:rPr>
        <w:t>“If you want to change the world, pick up your pen and write.”</w:t>
      </w:r>
    </w:p>
    <w:p w14:paraId="26660087" w14:textId="6879A9BB" w:rsidR="008D4585" w:rsidRPr="008D4585" w:rsidRDefault="008D4585" w:rsidP="008D4585">
      <w:pPr>
        <w:jc w:val="right"/>
        <w:rPr>
          <w:rFonts w:ascii="Calibri" w:eastAsia="Calibri" w:hAnsi="Calibri" w:cs="Times New Roman"/>
          <w:iCs/>
          <w:sz w:val="24"/>
          <w:szCs w:val="24"/>
        </w:rPr>
      </w:pPr>
      <w:r w:rsidRPr="008D4585">
        <w:rPr>
          <w:rFonts w:ascii="Calibri" w:eastAsia="Calibri" w:hAnsi="Calibri" w:cs="Times New Roman"/>
          <w:iCs/>
          <w:sz w:val="24"/>
          <w:szCs w:val="24"/>
        </w:rPr>
        <w:t>Martin Luther</w:t>
      </w:r>
      <w:r w:rsidR="00AA552B">
        <w:rPr>
          <w:rFonts w:ascii="Calibri" w:eastAsia="Calibri" w:hAnsi="Calibri" w:cs="Times New Roman"/>
          <w:iCs/>
          <w:sz w:val="24"/>
          <w:szCs w:val="24"/>
        </w:rPr>
        <w:t>,</w:t>
      </w:r>
      <w:r w:rsidRPr="008D4585">
        <w:rPr>
          <w:rFonts w:ascii="Calibri" w:eastAsia="Calibri" w:hAnsi="Calibri" w:cs="Times New Roman"/>
          <w:iCs/>
          <w:sz w:val="24"/>
          <w:szCs w:val="24"/>
        </w:rPr>
        <w:t xml:space="preserve"> (</w:t>
      </w:r>
      <w:r>
        <w:rPr>
          <w:rFonts w:ascii="Calibri" w:eastAsia="Calibri" w:hAnsi="Calibri" w:cs="Times New Roman"/>
          <w:iCs/>
          <w:sz w:val="24"/>
          <w:szCs w:val="24"/>
        </w:rPr>
        <w:t xml:space="preserve">Protestant Reformer, </w:t>
      </w:r>
      <w:r w:rsidRPr="008D4585">
        <w:rPr>
          <w:rFonts w:ascii="Calibri" w:eastAsia="Calibri" w:hAnsi="Calibri" w:cs="Times New Roman"/>
          <w:iCs/>
          <w:sz w:val="24"/>
          <w:szCs w:val="24"/>
        </w:rPr>
        <w:t>1483 -1546)</w:t>
      </w:r>
    </w:p>
    <w:p w14:paraId="2B6BBB15" w14:textId="77777777" w:rsidR="008D4585" w:rsidRPr="006C4E4B" w:rsidRDefault="008D4585" w:rsidP="008D4585">
      <w:pPr>
        <w:rPr>
          <w:rFonts w:ascii="Calibri" w:eastAsia="Calibri" w:hAnsi="Calibri" w:cs="Times New Roman"/>
          <w:iCs/>
          <w:sz w:val="24"/>
          <w:szCs w:val="24"/>
        </w:rPr>
      </w:pPr>
    </w:p>
    <w:p w14:paraId="79862CA8" w14:textId="4ED8D01B" w:rsidR="0010067B" w:rsidRDefault="0010067B" w:rsidP="0010067B">
      <w:pPr>
        <w:spacing w:after="0"/>
        <w:rPr>
          <w:i/>
          <w:sz w:val="24"/>
          <w:szCs w:val="24"/>
        </w:rPr>
      </w:pPr>
      <w:r w:rsidRPr="0010067B">
        <w:rPr>
          <w:i/>
          <w:sz w:val="24"/>
          <w:szCs w:val="24"/>
        </w:rPr>
        <w:t>“You must be the change you want to see in the world.</w:t>
      </w:r>
      <w:r>
        <w:rPr>
          <w:i/>
          <w:sz w:val="24"/>
          <w:szCs w:val="24"/>
        </w:rPr>
        <w:t>”</w:t>
      </w:r>
    </w:p>
    <w:p w14:paraId="7F6F7EA4" w14:textId="30E7F6A8" w:rsidR="0010067B" w:rsidRDefault="0010067B" w:rsidP="0010067B">
      <w:pPr>
        <w:spacing w:after="0"/>
        <w:jc w:val="right"/>
        <w:rPr>
          <w:sz w:val="24"/>
          <w:szCs w:val="24"/>
        </w:rPr>
      </w:pPr>
      <w:r>
        <w:rPr>
          <w:sz w:val="24"/>
          <w:szCs w:val="24"/>
        </w:rPr>
        <w:t xml:space="preserve">  </w:t>
      </w:r>
      <w:r w:rsidR="005669E8">
        <w:rPr>
          <w:sz w:val="24"/>
          <w:szCs w:val="24"/>
        </w:rPr>
        <w:t xml:space="preserve"> Mahatma </w:t>
      </w:r>
      <w:r w:rsidRPr="00313DAE">
        <w:rPr>
          <w:sz w:val="24"/>
          <w:szCs w:val="24"/>
        </w:rPr>
        <w:t>Gandhi</w:t>
      </w:r>
    </w:p>
    <w:p w14:paraId="276418DE" w14:textId="461AC5EE" w:rsidR="006C4E4B" w:rsidRDefault="006C4E4B" w:rsidP="0010067B">
      <w:pPr>
        <w:spacing w:after="0"/>
        <w:jc w:val="right"/>
        <w:rPr>
          <w:sz w:val="24"/>
          <w:szCs w:val="24"/>
        </w:rPr>
      </w:pPr>
    </w:p>
    <w:p w14:paraId="13E47037" w14:textId="422B0920" w:rsidR="00FA1ED9" w:rsidRDefault="00FA1ED9" w:rsidP="006C4E4B">
      <w:pPr>
        <w:spacing w:after="0"/>
        <w:rPr>
          <w:i/>
          <w:sz w:val="24"/>
          <w:szCs w:val="24"/>
        </w:rPr>
      </w:pPr>
    </w:p>
    <w:p w14:paraId="7B4E7B21" w14:textId="77777777" w:rsidR="00E25200" w:rsidRDefault="00E25200" w:rsidP="006C4E4B">
      <w:pPr>
        <w:spacing w:after="0"/>
        <w:rPr>
          <w:i/>
          <w:sz w:val="24"/>
          <w:szCs w:val="24"/>
        </w:rPr>
      </w:pPr>
    </w:p>
    <w:p w14:paraId="0B07F215" w14:textId="3EDB3A0B" w:rsidR="006C4E4B" w:rsidRPr="00AA552B" w:rsidRDefault="006C4E4B" w:rsidP="006C4E4B">
      <w:pPr>
        <w:spacing w:after="0"/>
        <w:rPr>
          <w:i/>
          <w:sz w:val="24"/>
          <w:szCs w:val="24"/>
        </w:rPr>
      </w:pPr>
      <w:r w:rsidRPr="00AA552B">
        <w:rPr>
          <w:i/>
          <w:sz w:val="24"/>
          <w:szCs w:val="24"/>
        </w:rPr>
        <w:t>“Everyone thinks of changing the world, but no one thinks of changing himself.”</w:t>
      </w:r>
    </w:p>
    <w:p w14:paraId="4ADECAE6" w14:textId="77777777" w:rsidR="006C4E4B" w:rsidRPr="006C4E4B" w:rsidRDefault="006C4E4B" w:rsidP="00FA1ED9">
      <w:pPr>
        <w:spacing w:after="0"/>
        <w:jc w:val="right"/>
        <w:rPr>
          <w:sz w:val="24"/>
          <w:szCs w:val="24"/>
        </w:rPr>
      </w:pPr>
      <w:r w:rsidRPr="00AA552B">
        <w:rPr>
          <w:sz w:val="24"/>
          <w:szCs w:val="24"/>
        </w:rPr>
        <w:t>Leo Tolstoy (Writer)</w:t>
      </w:r>
    </w:p>
    <w:p w14:paraId="0C2807AB" w14:textId="1F4ECC61" w:rsidR="006C4E4B" w:rsidRDefault="006C4E4B" w:rsidP="006C4E4B">
      <w:pPr>
        <w:spacing w:after="0"/>
        <w:rPr>
          <w:sz w:val="24"/>
          <w:szCs w:val="24"/>
        </w:rPr>
      </w:pPr>
    </w:p>
    <w:p w14:paraId="439E8529" w14:textId="77777777" w:rsidR="00FA1ED9" w:rsidRDefault="00FA1ED9" w:rsidP="00FA1ED9">
      <w:pPr>
        <w:spacing w:after="0"/>
        <w:rPr>
          <w:i/>
          <w:sz w:val="24"/>
          <w:szCs w:val="24"/>
        </w:rPr>
      </w:pPr>
      <w:r w:rsidRPr="00FA1ED9">
        <w:rPr>
          <w:i/>
          <w:sz w:val="24"/>
          <w:szCs w:val="24"/>
        </w:rPr>
        <w:t>“Act as if what you do makes a difference. It does.”</w:t>
      </w:r>
    </w:p>
    <w:p w14:paraId="6B9A5F33" w14:textId="6268BFB5" w:rsidR="00FA1ED9" w:rsidRDefault="00FA1ED9" w:rsidP="00FA1ED9">
      <w:pPr>
        <w:spacing w:after="0"/>
        <w:jc w:val="right"/>
        <w:rPr>
          <w:sz w:val="24"/>
          <w:szCs w:val="24"/>
        </w:rPr>
      </w:pPr>
      <w:r w:rsidRPr="00FA1ED9">
        <w:rPr>
          <w:sz w:val="24"/>
          <w:szCs w:val="24"/>
        </w:rPr>
        <w:t xml:space="preserve">William James (Philosopher and </w:t>
      </w:r>
      <w:r w:rsidR="0008047C" w:rsidRPr="00FA1ED9">
        <w:rPr>
          <w:sz w:val="24"/>
          <w:szCs w:val="24"/>
        </w:rPr>
        <w:t>Psychologist</w:t>
      </w:r>
      <w:r w:rsidRPr="00FA1ED9">
        <w:rPr>
          <w:sz w:val="24"/>
          <w:szCs w:val="24"/>
        </w:rPr>
        <w:t>)</w:t>
      </w:r>
    </w:p>
    <w:p w14:paraId="06701392" w14:textId="14AB8196" w:rsidR="00E25200" w:rsidRDefault="00E25200" w:rsidP="00FA1ED9">
      <w:pPr>
        <w:spacing w:after="0"/>
        <w:jc w:val="right"/>
        <w:rPr>
          <w:sz w:val="24"/>
          <w:szCs w:val="24"/>
        </w:rPr>
      </w:pPr>
    </w:p>
    <w:p w14:paraId="12971E27" w14:textId="4A6C7CA8" w:rsidR="00E25200" w:rsidRDefault="00E25200" w:rsidP="00FA1ED9">
      <w:pPr>
        <w:spacing w:after="0"/>
        <w:jc w:val="right"/>
        <w:rPr>
          <w:sz w:val="24"/>
          <w:szCs w:val="24"/>
        </w:rPr>
      </w:pPr>
    </w:p>
    <w:p w14:paraId="4271A26A" w14:textId="270F051E" w:rsidR="00E25200" w:rsidRPr="00E25200" w:rsidRDefault="00E25200" w:rsidP="00E25200">
      <w:pPr>
        <w:spacing w:after="0"/>
        <w:rPr>
          <w:sz w:val="24"/>
          <w:szCs w:val="24"/>
        </w:rPr>
      </w:pPr>
      <w:r w:rsidRPr="00E25200">
        <w:rPr>
          <w:i/>
          <w:sz w:val="24"/>
          <w:szCs w:val="24"/>
        </w:rPr>
        <w:t>“You may not be able to change the world, but at least you can embarrass the guilty</w:t>
      </w:r>
      <w:r w:rsidRPr="00E25200">
        <w:rPr>
          <w:sz w:val="24"/>
          <w:szCs w:val="24"/>
        </w:rPr>
        <w:t>.</w:t>
      </w:r>
      <w:r>
        <w:rPr>
          <w:sz w:val="24"/>
          <w:szCs w:val="24"/>
        </w:rPr>
        <w:t>”</w:t>
      </w:r>
      <w:r w:rsidRPr="00E25200">
        <w:rPr>
          <w:sz w:val="24"/>
          <w:szCs w:val="24"/>
        </w:rPr>
        <w:t xml:space="preserve"> </w:t>
      </w:r>
    </w:p>
    <w:p w14:paraId="1C70A0D7" w14:textId="08B34E20" w:rsidR="00E25200" w:rsidRDefault="00E25200" w:rsidP="00E25200">
      <w:pPr>
        <w:spacing w:after="0"/>
        <w:jc w:val="right"/>
        <w:rPr>
          <w:sz w:val="24"/>
          <w:szCs w:val="24"/>
        </w:rPr>
      </w:pPr>
      <w:r w:rsidRPr="00E25200">
        <w:rPr>
          <w:sz w:val="24"/>
          <w:szCs w:val="24"/>
        </w:rPr>
        <w:t>Jessica Mitford</w:t>
      </w:r>
    </w:p>
    <w:p w14:paraId="61C8D925" w14:textId="713F5122" w:rsidR="00E25200" w:rsidRDefault="00E25200" w:rsidP="00E25200">
      <w:pPr>
        <w:spacing w:after="0"/>
        <w:jc w:val="right"/>
        <w:rPr>
          <w:sz w:val="24"/>
          <w:szCs w:val="24"/>
        </w:rPr>
      </w:pPr>
    </w:p>
    <w:p w14:paraId="25186663" w14:textId="341CA022" w:rsidR="00E25200" w:rsidRDefault="00E25200" w:rsidP="00E25200">
      <w:pPr>
        <w:spacing w:after="0"/>
        <w:jc w:val="right"/>
        <w:rPr>
          <w:sz w:val="24"/>
          <w:szCs w:val="24"/>
        </w:rPr>
      </w:pPr>
    </w:p>
    <w:p w14:paraId="064CDCEB" w14:textId="78C6552A" w:rsidR="00E25200" w:rsidRPr="00E25200" w:rsidRDefault="00E25200" w:rsidP="00E25200">
      <w:pPr>
        <w:rPr>
          <w:i/>
          <w:sz w:val="24"/>
          <w:szCs w:val="24"/>
        </w:rPr>
      </w:pPr>
      <w:r w:rsidRPr="00E25200">
        <w:rPr>
          <w:i/>
          <w:sz w:val="24"/>
          <w:szCs w:val="24"/>
        </w:rPr>
        <w:t xml:space="preserve">“If I can't change the world, at least I want to change the way people look at it.” </w:t>
      </w:r>
    </w:p>
    <w:p w14:paraId="4DC3D054" w14:textId="77777777" w:rsidR="00E25200" w:rsidRPr="00E25200" w:rsidRDefault="00E25200" w:rsidP="00E25200">
      <w:pPr>
        <w:jc w:val="right"/>
        <w:rPr>
          <w:sz w:val="24"/>
          <w:szCs w:val="24"/>
        </w:rPr>
      </w:pPr>
      <w:r w:rsidRPr="00E25200">
        <w:rPr>
          <w:sz w:val="24"/>
          <w:szCs w:val="24"/>
        </w:rPr>
        <w:t>Antoni Tapies (Artist 20</w:t>
      </w:r>
      <w:r w:rsidRPr="00E25200">
        <w:rPr>
          <w:sz w:val="24"/>
          <w:szCs w:val="24"/>
          <w:vertAlign w:val="superscript"/>
        </w:rPr>
        <w:t>th</w:t>
      </w:r>
      <w:r w:rsidRPr="00E25200">
        <w:rPr>
          <w:sz w:val="24"/>
          <w:szCs w:val="24"/>
        </w:rPr>
        <w:t xml:space="preserve"> Century)</w:t>
      </w:r>
    </w:p>
    <w:p w14:paraId="6C1BFFC1" w14:textId="77777777" w:rsidR="00E25200" w:rsidRPr="00E25200" w:rsidRDefault="00E25200" w:rsidP="00E25200">
      <w:pPr>
        <w:rPr>
          <w:sz w:val="24"/>
          <w:szCs w:val="24"/>
        </w:rPr>
      </w:pPr>
    </w:p>
    <w:p w14:paraId="47A4937F" w14:textId="77777777" w:rsidR="00E25200" w:rsidRPr="00E25200" w:rsidRDefault="00E25200" w:rsidP="00E25200">
      <w:pPr>
        <w:spacing w:after="0"/>
        <w:rPr>
          <w:i/>
          <w:sz w:val="24"/>
          <w:szCs w:val="24"/>
        </w:rPr>
      </w:pPr>
      <w:r w:rsidRPr="00E25200">
        <w:rPr>
          <w:i/>
          <w:sz w:val="24"/>
          <w:szCs w:val="24"/>
        </w:rPr>
        <w:t>“I alone cannot change the world, but I can cast a stone across the waters to create many ripples.”</w:t>
      </w:r>
    </w:p>
    <w:p w14:paraId="0FBB4EF9" w14:textId="77777777" w:rsidR="00E25200" w:rsidRPr="00E25200" w:rsidRDefault="00E25200" w:rsidP="00E25200">
      <w:pPr>
        <w:jc w:val="right"/>
        <w:rPr>
          <w:sz w:val="24"/>
          <w:szCs w:val="24"/>
        </w:rPr>
      </w:pPr>
      <w:r w:rsidRPr="00E25200">
        <w:rPr>
          <w:sz w:val="24"/>
          <w:szCs w:val="24"/>
        </w:rPr>
        <w:t>Mother Teresa</w:t>
      </w:r>
    </w:p>
    <w:p w14:paraId="49380CB8" w14:textId="77777777" w:rsidR="00E25200" w:rsidRPr="00E25200" w:rsidRDefault="00E25200" w:rsidP="00E25200">
      <w:pPr>
        <w:spacing w:after="0"/>
        <w:jc w:val="right"/>
        <w:rPr>
          <w:sz w:val="24"/>
          <w:szCs w:val="24"/>
        </w:rPr>
      </w:pPr>
    </w:p>
    <w:p w14:paraId="632F1488" w14:textId="381CC6D6" w:rsidR="006C4E4B" w:rsidRPr="005669E8" w:rsidRDefault="006C4E4B" w:rsidP="005669E8">
      <w:pPr>
        <w:spacing w:after="0"/>
        <w:rPr>
          <w:sz w:val="24"/>
          <w:szCs w:val="24"/>
        </w:rPr>
      </w:pPr>
      <w:r w:rsidRPr="006C4E4B">
        <w:rPr>
          <w:i/>
          <w:sz w:val="24"/>
          <w:szCs w:val="24"/>
        </w:rPr>
        <w:t>“Let him who would move the world first move himself</w:t>
      </w:r>
      <w:r w:rsidRPr="005669E8">
        <w:rPr>
          <w:i/>
          <w:sz w:val="24"/>
          <w:szCs w:val="24"/>
        </w:rPr>
        <w:t>.”</w:t>
      </w:r>
      <w:r w:rsidR="005669E8" w:rsidRPr="005669E8">
        <w:rPr>
          <w:i/>
          <w:sz w:val="24"/>
          <w:szCs w:val="24"/>
        </w:rPr>
        <w:t xml:space="preserve">                       </w:t>
      </w:r>
      <w:r w:rsidR="008D4585">
        <w:rPr>
          <w:i/>
          <w:sz w:val="24"/>
          <w:szCs w:val="24"/>
        </w:rPr>
        <w:t xml:space="preserve"> </w:t>
      </w:r>
      <w:r w:rsidR="005669E8" w:rsidRPr="005669E8">
        <w:rPr>
          <w:i/>
          <w:sz w:val="24"/>
          <w:szCs w:val="24"/>
        </w:rPr>
        <w:t xml:space="preserve">     </w:t>
      </w:r>
      <w:r w:rsidRPr="005669E8">
        <w:rPr>
          <w:sz w:val="24"/>
          <w:szCs w:val="24"/>
        </w:rPr>
        <w:t>Socrates (470-399 BC)</w:t>
      </w:r>
    </w:p>
    <w:p w14:paraId="46D9196F" w14:textId="77777777" w:rsidR="006C4E4B" w:rsidRDefault="006C4E4B" w:rsidP="006C4E4B">
      <w:pPr>
        <w:spacing w:after="0"/>
        <w:rPr>
          <w:sz w:val="24"/>
          <w:szCs w:val="24"/>
        </w:rPr>
      </w:pPr>
    </w:p>
    <w:p w14:paraId="735A4A7E" w14:textId="77777777" w:rsidR="0010067B" w:rsidRDefault="0010067B" w:rsidP="0010067B">
      <w:pPr>
        <w:rPr>
          <w:sz w:val="24"/>
          <w:szCs w:val="24"/>
        </w:rPr>
      </w:pPr>
    </w:p>
    <w:p w14:paraId="7354D3B2" w14:textId="77777777" w:rsidR="0010067B" w:rsidRDefault="0010067B" w:rsidP="0010067B">
      <w:pPr>
        <w:spacing w:after="0"/>
        <w:rPr>
          <w:sz w:val="24"/>
          <w:szCs w:val="24"/>
        </w:rPr>
      </w:pPr>
      <w:r w:rsidRPr="0010067B">
        <w:rPr>
          <w:i/>
          <w:sz w:val="24"/>
          <w:szCs w:val="24"/>
        </w:rPr>
        <w:t>“How wonderful it is that nobody need wait a single moment before starting to improve the world.”</w:t>
      </w:r>
      <w:r w:rsidRPr="00313DAE">
        <w:rPr>
          <w:sz w:val="24"/>
          <w:szCs w:val="24"/>
        </w:rPr>
        <w:t xml:space="preserve"> </w:t>
      </w:r>
    </w:p>
    <w:p w14:paraId="69E8B9C9" w14:textId="476E7394" w:rsidR="0010067B" w:rsidRDefault="0010067B" w:rsidP="0010067B">
      <w:pPr>
        <w:spacing w:after="0"/>
        <w:jc w:val="right"/>
        <w:rPr>
          <w:sz w:val="24"/>
          <w:szCs w:val="24"/>
        </w:rPr>
      </w:pPr>
      <w:r w:rsidRPr="00313DAE">
        <w:rPr>
          <w:sz w:val="24"/>
          <w:szCs w:val="24"/>
        </w:rPr>
        <w:t>Anne Frank</w:t>
      </w:r>
    </w:p>
    <w:p w14:paraId="202C3128" w14:textId="77777777" w:rsidR="0010067B" w:rsidRPr="00344B7E" w:rsidRDefault="0010067B" w:rsidP="0010067B">
      <w:pPr>
        <w:rPr>
          <w:sz w:val="24"/>
          <w:szCs w:val="24"/>
        </w:rPr>
      </w:pPr>
    </w:p>
    <w:p w14:paraId="5A669CE7" w14:textId="2F40DBC1" w:rsidR="0010067B" w:rsidRPr="0010067B" w:rsidRDefault="0010067B" w:rsidP="0010067B">
      <w:pPr>
        <w:spacing w:after="0"/>
        <w:rPr>
          <w:bCs/>
          <w:i/>
          <w:sz w:val="24"/>
          <w:szCs w:val="24"/>
        </w:rPr>
      </w:pPr>
      <w:r w:rsidRPr="0010067B">
        <w:rPr>
          <w:bCs/>
          <w:i/>
          <w:sz w:val="24"/>
          <w:szCs w:val="24"/>
        </w:rPr>
        <w:t xml:space="preserve">“The world is changed by your example, not by your opinion.” </w:t>
      </w:r>
    </w:p>
    <w:p w14:paraId="2D9E2DCD" w14:textId="33D7B9ED" w:rsidR="0010067B" w:rsidRDefault="0010067B" w:rsidP="0010067B">
      <w:pPr>
        <w:jc w:val="right"/>
        <w:rPr>
          <w:bCs/>
          <w:sz w:val="24"/>
          <w:szCs w:val="24"/>
        </w:rPr>
      </w:pPr>
      <w:r w:rsidRPr="00344B7E">
        <w:rPr>
          <w:bCs/>
          <w:sz w:val="24"/>
          <w:szCs w:val="24"/>
        </w:rPr>
        <w:t>Paulo Coelho</w:t>
      </w:r>
      <w:r>
        <w:rPr>
          <w:bCs/>
          <w:sz w:val="24"/>
          <w:szCs w:val="24"/>
        </w:rPr>
        <w:t xml:space="preserve"> (Brazilian novelist)</w:t>
      </w:r>
    </w:p>
    <w:p w14:paraId="760487D8" w14:textId="26DC6600" w:rsidR="00EC4B88" w:rsidRDefault="00EC4B88" w:rsidP="0010067B">
      <w:pPr>
        <w:jc w:val="right"/>
        <w:rPr>
          <w:bCs/>
          <w:sz w:val="24"/>
          <w:szCs w:val="24"/>
        </w:rPr>
      </w:pPr>
    </w:p>
    <w:p w14:paraId="2697A4BC" w14:textId="77777777" w:rsidR="00EC4B88" w:rsidRDefault="00EC4B88" w:rsidP="00EC4B88">
      <w:pPr>
        <w:spacing w:after="0"/>
        <w:rPr>
          <w:bCs/>
          <w:sz w:val="24"/>
          <w:szCs w:val="24"/>
        </w:rPr>
      </w:pPr>
      <w:r w:rsidRPr="00EC4B88">
        <w:rPr>
          <w:bCs/>
          <w:i/>
          <w:sz w:val="24"/>
          <w:szCs w:val="24"/>
        </w:rPr>
        <w:t>“Buy less, choose well, make it last.”</w:t>
      </w:r>
      <w:r w:rsidRPr="00EC4B88">
        <w:rPr>
          <w:bCs/>
          <w:sz w:val="24"/>
          <w:szCs w:val="24"/>
        </w:rPr>
        <w:t xml:space="preserve"> </w:t>
      </w:r>
    </w:p>
    <w:p w14:paraId="59D73755" w14:textId="38D2502A" w:rsidR="00EC4B88" w:rsidRDefault="00EC4B88" w:rsidP="00EC4B88">
      <w:pPr>
        <w:jc w:val="right"/>
        <w:rPr>
          <w:bCs/>
          <w:sz w:val="24"/>
          <w:szCs w:val="24"/>
        </w:rPr>
      </w:pPr>
      <w:r w:rsidRPr="00EC4B88">
        <w:rPr>
          <w:bCs/>
          <w:sz w:val="24"/>
          <w:szCs w:val="24"/>
        </w:rPr>
        <w:t>Vivienne Westwood</w:t>
      </w:r>
      <w:r w:rsidR="006C4E4B">
        <w:rPr>
          <w:bCs/>
          <w:sz w:val="24"/>
          <w:szCs w:val="24"/>
        </w:rPr>
        <w:t>, (</w:t>
      </w:r>
      <w:r w:rsidR="006C4E4B" w:rsidRPr="006C4E4B">
        <w:rPr>
          <w:bCs/>
          <w:sz w:val="24"/>
          <w:szCs w:val="24"/>
        </w:rPr>
        <w:t>fashion designer and businesswoman</w:t>
      </w:r>
      <w:r w:rsidR="006C4E4B">
        <w:rPr>
          <w:bCs/>
          <w:sz w:val="24"/>
          <w:szCs w:val="24"/>
        </w:rPr>
        <w:t>)</w:t>
      </w:r>
    </w:p>
    <w:p w14:paraId="4CE27484" w14:textId="77777777" w:rsidR="00EC4B88" w:rsidRPr="00EC4B88" w:rsidRDefault="00EC4B88" w:rsidP="00EC4B88">
      <w:pPr>
        <w:jc w:val="right"/>
        <w:rPr>
          <w:bCs/>
          <w:sz w:val="24"/>
          <w:szCs w:val="24"/>
        </w:rPr>
      </w:pPr>
    </w:p>
    <w:p w14:paraId="67B8CA47" w14:textId="77777777" w:rsidR="00EC4B88" w:rsidRDefault="00EC4B88" w:rsidP="00EC4B88">
      <w:pPr>
        <w:spacing w:after="0"/>
        <w:rPr>
          <w:b/>
          <w:bCs/>
          <w:sz w:val="24"/>
          <w:szCs w:val="24"/>
        </w:rPr>
      </w:pPr>
      <w:r w:rsidRPr="00EC4B88">
        <w:rPr>
          <w:bCs/>
          <w:i/>
          <w:sz w:val="24"/>
          <w:szCs w:val="24"/>
        </w:rPr>
        <w:t>“Those who contemplate the beauty of the earth find reserves of strength that will endure as long as life lasts.”</w:t>
      </w:r>
      <w:r w:rsidRPr="00EC4B88">
        <w:rPr>
          <w:b/>
          <w:bCs/>
          <w:sz w:val="24"/>
          <w:szCs w:val="24"/>
        </w:rPr>
        <w:t xml:space="preserve"> </w:t>
      </w:r>
    </w:p>
    <w:p w14:paraId="3072A1FB" w14:textId="7C6839F2" w:rsidR="00EC4B88" w:rsidRDefault="00EC4B88" w:rsidP="00EC4B88">
      <w:pPr>
        <w:jc w:val="right"/>
        <w:rPr>
          <w:bCs/>
          <w:sz w:val="24"/>
          <w:szCs w:val="24"/>
        </w:rPr>
      </w:pPr>
      <w:r w:rsidRPr="00EC4B88">
        <w:rPr>
          <w:bCs/>
          <w:sz w:val="24"/>
          <w:szCs w:val="24"/>
        </w:rPr>
        <w:t xml:space="preserve"> Rachel Carson</w:t>
      </w:r>
    </w:p>
    <w:p w14:paraId="4583E32A" w14:textId="6FAE8B9C" w:rsidR="00EC4B88" w:rsidRDefault="00EC4B88" w:rsidP="00EC4B88">
      <w:pPr>
        <w:jc w:val="right"/>
        <w:rPr>
          <w:bCs/>
          <w:sz w:val="24"/>
          <w:szCs w:val="24"/>
        </w:rPr>
      </w:pPr>
    </w:p>
    <w:p w14:paraId="38BCD574" w14:textId="77777777" w:rsidR="00EC4B88" w:rsidRPr="00EC4B88" w:rsidRDefault="00EC4B88" w:rsidP="00EC4B88">
      <w:pPr>
        <w:rPr>
          <w:bCs/>
          <w:sz w:val="24"/>
          <w:szCs w:val="24"/>
        </w:rPr>
      </w:pPr>
      <w:r w:rsidRPr="00EC4B88">
        <w:rPr>
          <w:bCs/>
          <w:sz w:val="24"/>
          <w:szCs w:val="24"/>
        </w:rPr>
        <w:t> </w:t>
      </w:r>
    </w:p>
    <w:p w14:paraId="1F82B71B" w14:textId="77777777" w:rsidR="00E25200" w:rsidRPr="00FC26BA" w:rsidRDefault="00E25200" w:rsidP="00CA62AF">
      <w:pPr>
        <w:spacing w:after="0"/>
        <w:jc w:val="center"/>
        <w:rPr>
          <w:b/>
          <w:i/>
          <w:iCs/>
          <w:color w:val="6A8ED0"/>
          <w:sz w:val="20"/>
          <w:szCs w:val="20"/>
        </w:rPr>
      </w:pPr>
    </w:p>
    <w:p w14:paraId="430776C2" w14:textId="33CDF97F" w:rsidR="00CA62AF" w:rsidRPr="00E25200" w:rsidRDefault="00E25200" w:rsidP="00CA62AF">
      <w:pPr>
        <w:spacing w:after="0"/>
        <w:jc w:val="center"/>
        <w:rPr>
          <w:b/>
          <w:iCs/>
          <w:color w:val="6A8ED0"/>
          <w:sz w:val="28"/>
          <w:szCs w:val="28"/>
        </w:rPr>
      </w:pPr>
      <w:r w:rsidRPr="00E25200">
        <w:rPr>
          <w:b/>
          <w:iCs/>
          <w:color w:val="6A8ED0"/>
          <w:sz w:val="28"/>
          <w:szCs w:val="28"/>
        </w:rPr>
        <w:t>FAITH RELATED</w:t>
      </w:r>
    </w:p>
    <w:p w14:paraId="0FD78CDD" w14:textId="77777777" w:rsidR="00CA62AF" w:rsidRPr="00FC26BA" w:rsidRDefault="00CA62AF" w:rsidP="0000319C">
      <w:pPr>
        <w:spacing w:after="0"/>
        <w:rPr>
          <w:i/>
          <w:iCs/>
          <w:sz w:val="16"/>
          <w:szCs w:val="16"/>
        </w:rPr>
      </w:pPr>
    </w:p>
    <w:p w14:paraId="79F8F905" w14:textId="5F763BD6" w:rsidR="00CA62AF" w:rsidRPr="0000319C" w:rsidRDefault="0000319C" w:rsidP="0000319C">
      <w:pPr>
        <w:spacing w:after="0"/>
        <w:rPr>
          <w:i/>
          <w:iCs/>
          <w:sz w:val="24"/>
          <w:szCs w:val="24"/>
        </w:rPr>
      </w:pPr>
      <w:r w:rsidRPr="0000319C">
        <w:rPr>
          <w:i/>
          <w:iCs/>
          <w:sz w:val="24"/>
          <w:szCs w:val="24"/>
        </w:rPr>
        <w:t>‘</w:t>
      </w:r>
      <w:r w:rsidRPr="0000319C">
        <w:rPr>
          <w:bCs/>
          <w:i/>
          <w:iCs/>
          <w:sz w:val="24"/>
          <w:szCs w:val="24"/>
        </w:rPr>
        <w:t>Who can stop climate change? We can. We have a responsibility to do so that began when God commanded the earliest human inhabitants of the Garden of Eden to 'till it and keep it'. To keep it; not to abuse it, not to destroy it</w:t>
      </w:r>
      <w:r w:rsidRPr="0000319C">
        <w:rPr>
          <w:i/>
          <w:iCs/>
          <w:sz w:val="24"/>
          <w:szCs w:val="24"/>
        </w:rPr>
        <w:t xml:space="preserve">’ </w:t>
      </w:r>
    </w:p>
    <w:p w14:paraId="61BDE9B4" w14:textId="55E266DE" w:rsidR="0000319C" w:rsidRPr="00CA62AF" w:rsidRDefault="0000319C" w:rsidP="0000319C">
      <w:pPr>
        <w:spacing w:after="0"/>
        <w:jc w:val="right"/>
        <w:rPr>
          <w:iCs/>
          <w:sz w:val="24"/>
          <w:szCs w:val="24"/>
        </w:rPr>
      </w:pPr>
      <w:r w:rsidRPr="00CA62AF">
        <w:rPr>
          <w:iCs/>
          <w:sz w:val="24"/>
          <w:szCs w:val="24"/>
        </w:rPr>
        <w:t>Desmond Tutu</w:t>
      </w:r>
    </w:p>
    <w:p w14:paraId="69914297" w14:textId="04B482EF" w:rsidR="00CA62AF" w:rsidRPr="00CA62AF" w:rsidRDefault="00CA62AF" w:rsidP="0000319C">
      <w:pPr>
        <w:spacing w:after="0"/>
        <w:jc w:val="right"/>
        <w:rPr>
          <w:i/>
          <w:iCs/>
          <w:sz w:val="24"/>
          <w:szCs w:val="24"/>
        </w:rPr>
      </w:pPr>
    </w:p>
    <w:p w14:paraId="24BC2DDC" w14:textId="77777777" w:rsidR="00CA62AF" w:rsidRPr="00CA62AF" w:rsidRDefault="00CA62AF" w:rsidP="00CA62AF">
      <w:pPr>
        <w:rPr>
          <w:i/>
          <w:sz w:val="24"/>
          <w:szCs w:val="24"/>
        </w:rPr>
      </w:pPr>
      <w:r w:rsidRPr="00CA62AF">
        <w:rPr>
          <w:i/>
          <w:sz w:val="24"/>
          <w:szCs w:val="24"/>
        </w:rPr>
        <w:t>“When love is the way, we will let justice roll down like a mighty stream and righteousness like an ever-flowing brook …  poverty will become history ... the earth will be a sanctuary”</w:t>
      </w:r>
    </w:p>
    <w:p w14:paraId="6238199A" w14:textId="05D0717B" w:rsidR="00CA62AF" w:rsidRDefault="00CA62AF" w:rsidP="00CA62AF">
      <w:pPr>
        <w:ind w:left="720"/>
        <w:jc w:val="right"/>
        <w:rPr>
          <w:sz w:val="24"/>
          <w:szCs w:val="24"/>
        </w:rPr>
      </w:pPr>
      <w:r w:rsidRPr="00D40C9C">
        <w:rPr>
          <w:sz w:val="24"/>
          <w:szCs w:val="24"/>
        </w:rPr>
        <w:t>Bishop Michael Curry, Primate of the Episcopal Church, 19 May 2018</w:t>
      </w:r>
    </w:p>
    <w:p w14:paraId="289E3F0C" w14:textId="77777777" w:rsidR="00AE178C" w:rsidRDefault="00AE178C" w:rsidP="00AE6D86">
      <w:pPr>
        <w:spacing w:after="0"/>
        <w:ind w:left="720"/>
        <w:jc w:val="right"/>
        <w:rPr>
          <w:sz w:val="24"/>
          <w:szCs w:val="24"/>
        </w:rPr>
      </w:pPr>
    </w:p>
    <w:p w14:paraId="1861B65F" w14:textId="77777777" w:rsidR="00AE178C" w:rsidRPr="00AE178C" w:rsidRDefault="00AE178C" w:rsidP="00AA552B">
      <w:pPr>
        <w:spacing w:after="0"/>
        <w:jc w:val="both"/>
        <w:rPr>
          <w:i/>
          <w:sz w:val="24"/>
          <w:szCs w:val="24"/>
        </w:rPr>
      </w:pPr>
      <w:r w:rsidRPr="00AE178C">
        <w:rPr>
          <w:i/>
          <w:sz w:val="24"/>
          <w:szCs w:val="24"/>
        </w:rPr>
        <w:t>“The ultimate test of a moral society is the kind of world that it leaves to its children.”</w:t>
      </w:r>
    </w:p>
    <w:p w14:paraId="779E0FC8" w14:textId="40E2D926" w:rsidR="00AE178C" w:rsidRDefault="00AE178C" w:rsidP="00AE178C">
      <w:pPr>
        <w:jc w:val="right"/>
        <w:rPr>
          <w:sz w:val="24"/>
          <w:szCs w:val="24"/>
        </w:rPr>
      </w:pPr>
      <w:r w:rsidRPr="00DC0116">
        <w:rPr>
          <w:sz w:val="24"/>
          <w:szCs w:val="24"/>
        </w:rPr>
        <w:t>Dietrich Bonhoeffer</w:t>
      </w:r>
      <w:r w:rsidR="00AA552B">
        <w:rPr>
          <w:sz w:val="24"/>
          <w:szCs w:val="24"/>
        </w:rPr>
        <w:t>, (</w:t>
      </w:r>
      <w:r w:rsidR="00AA552B" w:rsidRPr="00AA552B">
        <w:rPr>
          <w:sz w:val="24"/>
          <w:szCs w:val="24"/>
        </w:rPr>
        <w:t>German pastor, theologian, anti-Nazi dissident</w:t>
      </w:r>
      <w:r w:rsidR="00AA552B">
        <w:rPr>
          <w:sz w:val="24"/>
          <w:szCs w:val="24"/>
        </w:rPr>
        <w:t>)</w:t>
      </w:r>
    </w:p>
    <w:p w14:paraId="1108C45C" w14:textId="77777777" w:rsidR="00AE178C" w:rsidRDefault="00AE178C" w:rsidP="00AE6D86">
      <w:pPr>
        <w:spacing w:after="0"/>
        <w:ind w:left="720"/>
        <w:jc w:val="right"/>
        <w:rPr>
          <w:sz w:val="24"/>
          <w:szCs w:val="24"/>
        </w:rPr>
      </w:pPr>
    </w:p>
    <w:p w14:paraId="304A4FB4" w14:textId="66B54BFF" w:rsidR="0000319C" w:rsidRPr="0000319C" w:rsidRDefault="0000319C" w:rsidP="0000319C">
      <w:pPr>
        <w:spacing w:after="0"/>
        <w:rPr>
          <w:i/>
          <w:iCs/>
          <w:sz w:val="24"/>
          <w:szCs w:val="24"/>
        </w:rPr>
      </w:pPr>
      <w:r w:rsidRPr="0000319C">
        <w:rPr>
          <w:i/>
          <w:iCs/>
          <w:sz w:val="24"/>
          <w:szCs w:val="24"/>
        </w:rPr>
        <w:t>“</w:t>
      </w:r>
      <w:r w:rsidR="0008047C" w:rsidRPr="0000319C">
        <w:rPr>
          <w:i/>
          <w:iCs/>
          <w:sz w:val="24"/>
          <w:szCs w:val="24"/>
        </w:rPr>
        <w:t>Oh,</w:t>
      </w:r>
      <w:r w:rsidRPr="0000319C">
        <w:rPr>
          <w:i/>
          <w:iCs/>
          <w:sz w:val="24"/>
          <w:szCs w:val="24"/>
        </w:rPr>
        <w:t xml:space="preserve"> you who believe! Stand out firmly for justice, as witnesses to Allah, even as against yourselves, or your parents, or your kin, and whether it be (against) rich or poor…” </w:t>
      </w:r>
    </w:p>
    <w:p w14:paraId="2DE0846F" w14:textId="16803827" w:rsidR="0000319C" w:rsidRPr="00CA62AF" w:rsidRDefault="0000319C" w:rsidP="0000319C">
      <w:pPr>
        <w:spacing w:after="0"/>
        <w:jc w:val="right"/>
        <w:rPr>
          <w:iCs/>
          <w:sz w:val="24"/>
          <w:szCs w:val="24"/>
        </w:rPr>
      </w:pPr>
      <w:r w:rsidRPr="00CA62AF">
        <w:rPr>
          <w:iCs/>
          <w:sz w:val="24"/>
          <w:szCs w:val="24"/>
        </w:rPr>
        <w:t>[Qur’an 4:135]</w:t>
      </w:r>
    </w:p>
    <w:p w14:paraId="4FF6F062" w14:textId="5E84F5FF" w:rsidR="00795709" w:rsidRDefault="00795709" w:rsidP="0000319C">
      <w:pPr>
        <w:spacing w:after="0"/>
        <w:jc w:val="right"/>
        <w:rPr>
          <w:i/>
          <w:iCs/>
          <w:sz w:val="24"/>
          <w:szCs w:val="24"/>
        </w:rPr>
      </w:pPr>
    </w:p>
    <w:p w14:paraId="14E84EEB" w14:textId="556EE4DB" w:rsidR="00795709" w:rsidRPr="00795709" w:rsidRDefault="00AE6D86" w:rsidP="00795709">
      <w:pPr>
        <w:spacing w:after="0"/>
        <w:rPr>
          <w:i/>
          <w:iCs/>
          <w:sz w:val="24"/>
          <w:szCs w:val="24"/>
        </w:rPr>
      </w:pPr>
      <w:r>
        <w:rPr>
          <w:i/>
          <w:iCs/>
          <w:sz w:val="24"/>
          <w:szCs w:val="24"/>
        </w:rPr>
        <w:t>“</w:t>
      </w:r>
      <w:r w:rsidR="00795709" w:rsidRPr="00795709">
        <w:rPr>
          <w:i/>
          <w:iCs/>
          <w:sz w:val="24"/>
          <w:szCs w:val="24"/>
        </w:rPr>
        <w:t>We must learn to live together as brothers, or we are going to perish together as fools</w:t>
      </w:r>
      <w:r>
        <w:rPr>
          <w:i/>
          <w:iCs/>
          <w:sz w:val="24"/>
          <w:szCs w:val="24"/>
        </w:rPr>
        <w:t>”</w:t>
      </w:r>
    </w:p>
    <w:p w14:paraId="2F2837DB" w14:textId="77777777" w:rsidR="00795709" w:rsidRPr="0010067B" w:rsidRDefault="00795709" w:rsidP="00795709">
      <w:pPr>
        <w:spacing w:after="0"/>
        <w:jc w:val="right"/>
        <w:rPr>
          <w:iCs/>
          <w:sz w:val="24"/>
          <w:szCs w:val="24"/>
        </w:rPr>
      </w:pPr>
      <w:r w:rsidRPr="0010067B">
        <w:rPr>
          <w:iCs/>
          <w:sz w:val="24"/>
          <w:szCs w:val="24"/>
        </w:rPr>
        <w:t>Martin Luther King, Jr.</w:t>
      </w:r>
    </w:p>
    <w:p w14:paraId="3B69E60D" w14:textId="77777777" w:rsidR="00795709" w:rsidRPr="00795709" w:rsidRDefault="00795709" w:rsidP="00795709">
      <w:pPr>
        <w:spacing w:after="0"/>
        <w:rPr>
          <w:i/>
          <w:iCs/>
          <w:sz w:val="24"/>
          <w:szCs w:val="24"/>
        </w:rPr>
      </w:pPr>
    </w:p>
    <w:p w14:paraId="22A5309E" w14:textId="0DA12313" w:rsidR="00AA552B" w:rsidRDefault="00795709" w:rsidP="00AA552B">
      <w:pPr>
        <w:spacing w:after="0"/>
        <w:rPr>
          <w:i/>
          <w:iCs/>
          <w:sz w:val="24"/>
          <w:szCs w:val="24"/>
        </w:rPr>
      </w:pPr>
      <w:r w:rsidRPr="00795709">
        <w:rPr>
          <w:i/>
          <w:iCs/>
          <w:sz w:val="24"/>
          <w:szCs w:val="24"/>
        </w:rPr>
        <w:t xml:space="preserve"> [Prophet], </w:t>
      </w:r>
      <w:r w:rsidR="00AE6D86">
        <w:rPr>
          <w:i/>
          <w:iCs/>
          <w:sz w:val="24"/>
          <w:szCs w:val="24"/>
        </w:rPr>
        <w:t>“</w:t>
      </w:r>
      <w:r w:rsidRPr="00795709">
        <w:rPr>
          <w:i/>
          <w:iCs/>
          <w:sz w:val="24"/>
          <w:szCs w:val="24"/>
        </w:rPr>
        <w:t>call [people] to the way of your lord with wisdom and good teaching.  Argue with them in the most courteous way.</w:t>
      </w:r>
      <w:r w:rsidR="00AE6D86">
        <w:rPr>
          <w:i/>
          <w:iCs/>
          <w:sz w:val="24"/>
          <w:szCs w:val="24"/>
        </w:rPr>
        <w:t>”</w:t>
      </w:r>
      <w:r w:rsidRPr="00795709">
        <w:rPr>
          <w:i/>
          <w:iCs/>
          <w:sz w:val="24"/>
          <w:szCs w:val="24"/>
        </w:rPr>
        <w:t xml:space="preserve"> </w:t>
      </w:r>
    </w:p>
    <w:p w14:paraId="1929E7C6" w14:textId="1793F831" w:rsidR="00795709" w:rsidRPr="0010067B" w:rsidRDefault="00795709" w:rsidP="00AA552B">
      <w:pPr>
        <w:spacing w:after="0"/>
        <w:ind w:left="720"/>
        <w:jc w:val="right"/>
        <w:rPr>
          <w:iCs/>
          <w:sz w:val="24"/>
          <w:szCs w:val="24"/>
        </w:rPr>
      </w:pPr>
      <w:r w:rsidRPr="0010067B">
        <w:rPr>
          <w:iCs/>
          <w:sz w:val="24"/>
          <w:szCs w:val="24"/>
        </w:rPr>
        <w:t>Qur’an 16.125</w:t>
      </w:r>
    </w:p>
    <w:p w14:paraId="5135FCDE" w14:textId="77777777" w:rsidR="00AE5E88" w:rsidRDefault="00AE5E88" w:rsidP="00795709">
      <w:pPr>
        <w:spacing w:after="0"/>
        <w:rPr>
          <w:i/>
          <w:iCs/>
          <w:sz w:val="24"/>
          <w:szCs w:val="24"/>
        </w:rPr>
      </w:pPr>
    </w:p>
    <w:p w14:paraId="097D4FBF" w14:textId="3CFAA020" w:rsidR="00795709" w:rsidRPr="0010067B" w:rsidRDefault="00795709" w:rsidP="00FC26BA">
      <w:pPr>
        <w:spacing w:after="0"/>
        <w:rPr>
          <w:iCs/>
          <w:sz w:val="24"/>
          <w:szCs w:val="24"/>
        </w:rPr>
      </w:pPr>
      <w:r w:rsidRPr="00795709">
        <w:rPr>
          <w:i/>
          <w:iCs/>
          <w:sz w:val="24"/>
          <w:szCs w:val="24"/>
        </w:rPr>
        <w:t xml:space="preserve">The Prophet [peace be upon him] said “none of you truly believes until you love for others what you love for </w:t>
      </w:r>
      <w:r w:rsidR="0008047C" w:rsidRPr="00795709">
        <w:rPr>
          <w:i/>
          <w:iCs/>
          <w:sz w:val="24"/>
          <w:szCs w:val="24"/>
        </w:rPr>
        <w:t>yourself</w:t>
      </w:r>
      <w:r w:rsidR="0008047C">
        <w:rPr>
          <w:i/>
          <w:iCs/>
          <w:sz w:val="24"/>
          <w:szCs w:val="24"/>
        </w:rPr>
        <w:t>.</w:t>
      </w:r>
      <w:r w:rsidR="0008047C" w:rsidRPr="00795709">
        <w:rPr>
          <w:i/>
          <w:iCs/>
          <w:sz w:val="24"/>
          <w:szCs w:val="24"/>
        </w:rPr>
        <w:t>”</w:t>
      </w:r>
      <w:r w:rsidR="0008047C">
        <w:rPr>
          <w:i/>
          <w:iCs/>
          <w:sz w:val="24"/>
          <w:szCs w:val="24"/>
        </w:rPr>
        <w:t xml:space="preserve">  </w:t>
      </w:r>
      <w:r w:rsidR="00FC26BA">
        <w:rPr>
          <w:i/>
          <w:iCs/>
          <w:sz w:val="24"/>
          <w:szCs w:val="24"/>
        </w:rPr>
        <w:t xml:space="preserve">                                                                                                </w:t>
      </w:r>
      <w:r w:rsidRPr="0010067B">
        <w:rPr>
          <w:iCs/>
          <w:sz w:val="24"/>
          <w:szCs w:val="24"/>
        </w:rPr>
        <w:t>[Bukhari]</w:t>
      </w:r>
      <w:bookmarkStart w:id="0" w:name="_GoBack"/>
      <w:bookmarkEnd w:id="0"/>
    </w:p>
    <w:p w14:paraId="276915F9" w14:textId="77777777" w:rsidR="00795709" w:rsidRPr="00795709" w:rsidRDefault="00795709" w:rsidP="00795709">
      <w:pPr>
        <w:spacing w:after="0"/>
        <w:rPr>
          <w:i/>
          <w:iCs/>
          <w:sz w:val="24"/>
          <w:szCs w:val="24"/>
        </w:rPr>
      </w:pPr>
    </w:p>
    <w:p w14:paraId="1EA43EE3" w14:textId="0E824716" w:rsidR="00795709" w:rsidRPr="0010067B" w:rsidRDefault="00795709" w:rsidP="00AA552B">
      <w:pPr>
        <w:spacing w:after="0"/>
        <w:rPr>
          <w:iCs/>
          <w:sz w:val="24"/>
          <w:szCs w:val="24"/>
        </w:rPr>
      </w:pPr>
      <w:r w:rsidRPr="00795709">
        <w:rPr>
          <w:i/>
          <w:iCs/>
          <w:sz w:val="24"/>
          <w:szCs w:val="24"/>
        </w:rPr>
        <w:t xml:space="preserve"> “Whoever sees anything unjust, let him change it with his hands…”</w:t>
      </w:r>
      <w:r w:rsidRPr="0010067B">
        <w:rPr>
          <w:iCs/>
          <w:sz w:val="24"/>
          <w:szCs w:val="24"/>
        </w:rPr>
        <w:t xml:space="preserve"> [Hadith].</w:t>
      </w:r>
    </w:p>
    <w:p w14:paraId="7D630578" w14:textId="5AD5C5D4" w:rsidR="00CA62AF" w:rsidRDefault="00CA62AF" w:rsidP="00795709">
      <w:pPr>
        <w:spacing w:after="0"/>
        <w:jc w:val="right"/>
        <w:rPr>
          <w:i/>
          <w:iCs/>
          <w:sz w:val="24"/>
          <w:szCs w:val="24"/>
        </w:rPr>
      </w:pPr>
    </w:p>
    <w:p w14:paraId="11587F9E" w14:textId="54056239" w:rsidR="00CA62AF" w:rsidRPr="00CA62AF" w:rsidRDefault="00FC26BA" w:rsidP="00CA62AF">
      <w:pPr>
        <w:spacing w:after="0"/>
        <w:rPr>
          <w:i/>
          <w:iCs/>
          <w:sz w:val="24"/>
          <w:szCs w:val="24"/>
        </w:rPr>
      </w:pPr>
      <w:r>
        <w:rPr>
          <w:i/>
          <w:iCs/>
          <w:sz w:val="24"/>
          <w:szCs w:val="24"/>
        </w:rPr>
        <w:t>“</w:t>
      </w:r>
      <w:r w:rsidR="00CA62AF" w:rsidRPr="00CA62AF">
        <w:rPr>
          <w:i/>
          <w:iCs/>
          <w:sz w:val="24"/>
          <w:szCs w:val="24"/>
        </w:rPr>
        <w:t>I believe that to meet the challenges of our times, human beings will have to develop a greater sense of universal responsibility.  Each of us must learn to work not just for oneself, one's own family, or nation, but for the benefit of all humankind.  Universal responsibility is the key to human survival.  It is the best foundation for world peace</w:t>
      </w:r>
      <w:r>
        <w:rPr>
          <w:i/>
          <w:iCs/>
          <w:sz w:val="24"/>
          <w:szCs w:val="24"/>
        </w:rPr>
        <w:t>”</w:t>
      </w:r>
      <w:r w:rsidR="00CA62AF" w:rsidRPr="00CA62AF">
        <w:rPr>
          <w:i/>
          <w:iCs/>
          <w:sz w:val="24"/>
          <w:szCs w:val="24"/>
        </w:rPr>
        <w:t xml:space="preserve"> </w:t>
      </w:r>
    </w:p>
    <w:p w14:paraId="0B249C9B" w14:textId="77777777" w:rsidR="00CA62AF" w:rsidRPr="00CA62AF" w:rsidRDefault="00CA62AF" w:rsidP="00CA62AF">
      <w:pPr>
        <w:spacing w:after="0"/>
        <w:jc w:val="right"/>
        <w:rPr>
          <w:iCs/>
          <w:sz w:val="24"/>
          <w:szCs w:val="24"/>
        </w:rPr>
      </w:pPr>
      <w:r w:rsidRPr="00CA62AF">
        <w:rPr>
          <w:i/>
          <w:iCs/>
          <w:sz w:val="24"/>
          <w:szCs w:val="24"/>
        </w:rPr>
        <w:t xml:space="preserve">   </w:t>
      </w:r>
      <w:r w:rsidRPr="00CA62AF">
        <w:rPr>
          <w:iCs/>
          <w:sz w:val="24"/>
          <w:szCs w:val="24"/>
        </w:rPr>
        <w:t>Tenzin Gyatso, 14th Dalai Lama</w:t>
      </w:r>
    </w:p>
    <w:p w14:paraId="56132BF5" w14:textId="77777777" w:rsidR="00CA62AF" w:rsidRDefault="00CA62AF" w:rsidP="00CA62AF">
      <w:pPr>
        <w:spacing w:after="0"/>
        <w:rPr>
          <w:i/>
          <w:iCs/>
          <w:sz w:val="24"/>
          <w:szCs w:val="24"/>
        </w:rPr>
      </w:pPr>
    </w:p>
    <w:p w14:paraId="6AD98F0B" w14:textId="648EC7E7" w:rsidR="00CF4597" w:rsidRPr="00FC26BA" w:rsidRDefault="00FC26BA" w:rsidP="004702B6">
      <w:pPr>
        <w:spacing w:after="0"/>
        <w:rPr>
          <w:i/>
          <w:iCs/>
          <w:sz w:val="24"/>
          <w:szCs w:val="24"/>
        </w:rPr>
      </w:pPr>
      <w:r>
        <w:rPr>
          <w:i/>
          <w:iCs/>
          <w:sz w:val="24"/>
          <w:szCs w:val="24"/>
        </w:rPr>
        <w:t>“</w:t>
      </w:r>
      <w:r w:rsidR="00CA62AF" w:rsidRPr="00CA62AF">
        <w:rPr>
          <w:i/>
          <w:iCs/>
          <w:sz w:val="24"/>
          <w:szCs w:val="24"/>
        </w:rPr>
        <w:t>Let us pray that all living beings realise that they are all brothers and sisters, all nourished</w:t>
      </w:r>
      <w:r>
        <w:rPr>
          <w:i/>
          <w:iCs/>
          <w:sz w:val="24"/>
          <w:szCs w:val="24"/>
        </w:rPr>
        <w:t xml:space="preserve"> in </w:t>
      </w:r>
      <w:r w:rsidR="00CA62AF" w:rsidRPr="00CA62AF">
        <w:rPr>
          <w:i/>
          <w:iCs/>
          <w:sz w:val="24"/>
          <w:szCs w:val="24"/>
        </w:rPr>
        <w:t>the same life source.</w:t>
      </w:r>
      <w:r>
        <w:rPr>
          <w:i/>
          <w:iCs/>
          <w:sz w:val="24"/>
          <w:szCs w:val="24"/>
        </w:rPr>
        <w:t>”</w:t>
      </w:r>
      <w:r w:rsidR="00CA62AF" w:rsidRPr="00CA62AF">
        <w:rPr>
          <w:i/>
          <w:iCs/>
          <w:sz w:val="24"/>
          <w:szCs w:val="24"/>
        </w:rPr>
        <w:t xml:space="preserve"> </w:t>
      </w:r>
      <w:r>
        <w:rPr>
          <w:i/>
          <w:iCs/>
          <w:sz w:val="24"/>
          <w:szCs w:val="24"/>
        </w:rPr>
        <w:t xml:space="preserve">                                                                                                            </w:t>
      </w:r>
      <w:r w:rsidRPr="00FC26BA">
        <w:rPr>
          <w:iCs/>
          <w:sz w:val="24"/>
          <w:szCs w:val="24"/>
        </w:rPr>
        <w:t>Buddhist</w:t>
      </w:r>
    </w:p>
    <w:p w14:paraId="3F80C92C" w14:textId="77777777" w:rsidR="004702B6" w:rsidRPr="004702B6" w:rsidRDefault="004702B6" w:rsidP="004702B6">
      <w:pPr>
        <w:pStyle w:val="Default"/>
        <w:rPr>
          <w:rFonts w:asciiTheme="minorHAnsi" w:hAnsiTheme="minorHAnsi"/>
          <w:iCs/>
        </w:rPr>
      </w:pPr>
    </w:p>
    <w:p w14:paraId="49968858" w14:textId="77777777" w:rsidR="004702B6" w:rsidRPr="004702B6" w:rsidRDefault="004702B6" w:rsidP="004702B6">
      <w:pPr>
        <w:pStyle w:val="Default"/>
        <w:rPr>
          <w:rFonts w:asciiTheme="minorHAnsi" w:hAnsiTheme="minorHAnsi"/>
          <w:iCs/>
        </w:rPr>
      </w:pPr>
    </w:p>
    <w:p w14:paraId="2EF968E5" w14:textId="77777777" w:rsidR="004702B6" w:rsidRPr="004702B6" w:rsidRDefault="004702B6" w:rsidP="004702B6">
      <w:pPr>
        <w:pStyle w:val="Default"/>
        <w:rPr>
          <w:rFonts w:asciiTheme="minorHAnsi" w:hAnsiTheme="minorHAnsi"/>
          <w:iCs/>
        </w:rPr>
      </w:pPr>
    </w:p>
    <w:sectPr w:rsidR="004702B6" w:rsidRPr="004702B6" w:rsidSect="00FC26BA">
      <w:pgSz w:w="11906" w:h="16838"/>
      <w:pgMar w:top="1134" w:right="1361" w:bottom="1077" w:left="1361"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11891" w14:textId="77777777" w:rsidR="00DA0807" w:rsidRDefault="00DA0807" w:rsidP="00324FB8">
      <w:pPr>
        <w:spacing w:after="0" w:line="240" w:lineRule="auto"/>
      </w:pPr>
      <w:r>
        <w:separator/>
      </w:r>
    </w:p>
  </w:endnote>
  <w:endnote w:type="continuationSeparator" w:id="0">
    <w:p w14:paraId="1F045D1D" w14:textId="77777777" w:rsidR="00DA0807" w:rsidRDefault="00DA0807" w:rsidP="00324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9949633"/>
      <w:docPartObj>
        <w:docPartGallery w:val="Page Numbers (Bottom of Page)"/>
        <w:docPartUnique/>
      </w:docPartObj>
    </w:sdtPr>
    <w:sdtEndPr>
      <w:rPr>
        <w:noProof/>
      </w:rPr>
    </w:sdtEndPr>
    <w:sdtContent>
      <w:p w14:paraId="79F0BB45" w14:textId="77777777" w:rsidR="00626A9F" w:rsidRDefault="00626A9F">
        <w:pPr>
          <w:pStyle w:val="Footer"/>
          <w:jc w:val="right"/>
        </w:pPr>
      </w:p>
      <w:p w14:paraId="234D3E54" w14:textId="3CE47306" w:rsidR="00626A9F" w:rsidRDefault="0077081C">
        <w:pPr>
          <w:pStyle w:val="Footer"/>
          <w:jc w:val="right"/>
        </w:pPr>
        <w:r>
          <w:ptab w:relativeTo="margin" w:alignment="left" w:leader="none"/>
        </w:r>
      </w:p>
    </w:sdtContent>
  </w:sdt>
  <w:tbl>
    <w:tblPr>
      <w:tblW w:w="4914" w:type="pct"/>
      <w:tblCellMar>
        <w:top w:w="144" w:type="dxa"/>
        <w:left w:w="115" w:type="dxa"/>
        <w:bottom w:w="144" w:type="dxa"/>
        <w:right w:w="115" w:type="dxa"/>
      </w:tblCellMar>
      <w:tblLook w:val="04A0" w:firstRow="1" w:lastRow="0" w:firstColumn="1" w:lastColumn="0" w:noHBand="0" w:noVBand="1"/>
    </w:tblPr>
    <w:tblGrid>
      <w:gridCol w:w="4519"/>
      <w:gridCol w:w="4507"/>
    </w:tblGrid>
    <w:tr w:rsidR="00626A9F" w:rsidRPr="00626A9F" w14:paraId="1D21B759" w14:textId="77777777" w:rsidTr="000F7137">
      <w:trPr>
        <w:trHeight w:hRule="exact" w:val="115"/>
      </w:trPr>
      <w:tc>
        <w:tcPr>
          <w:tcW w:w="4519" w:type="dxa"/>
          <w:shd w:val="clear" w:color="auto" w:fill="5B9BD5" w:themeFill="accent1"/>
          <w:tcMar>
            <w:top w:w="0" w:type="dxa"/>
            <w:bottom w:w="0" w:type="dxa"/>
          </w:tcMar>
        </w:tcPr>
        <w:p w14:paraId="655CE485" w14:textId="77777777" w:rsidR="00626A9F" w:rsidRPr="00626A9F" w:rsidRDefault="00626A9F" w:rsidP="00626A9F">
          <w:pPr>
            <w:pStyle w:val="Footer"/>
            <w:rPr>
              <w:i/>
              <w:color w:val="C0003B"/>
            </w:rPr>
          </w:pPr>
        </w:p>
      </w:tc>
      <w:tc>
        <w:tcPr>
          <w:tcW w:w="4507" w:type="dxa"/>
          <w:shd w:val="clear" w:color="auto" w:fill="5B9BD5" w:themeFill="accent1"/>
          <w:tcMar>
            <w:top w:w="0" w:type="dxa"/>
            <w:bottom w:w="0" w:type="dxa"/>
          </w:tcMar>
        </w:tcPr>
        <w:p w14:paraId="37B7B183" w14:textId="77777777" w:rsidR="00626A9F" w:rsidRPr="00626A9F" w:rsidRDefault="00626A9F" w:rsidP="00626A9F">
          <w:pPr>
            <w:pStyle w:val="Footer"/>
            <w:rPr>
              <w:i/>
              <w:color w:val="C0003B"/>
            </w:rPr>
          </w:pPr>
        </w:p>
      </w:tc>
    </w:tr>
  </w:tbl>
  <w:p w14:paraId="3183931F" w14:textId="23834198" w:rsidR="00626A9F" w:rsidRPr="00626A9F" w:rsidRDefault="00E333C2" w:rsidP="00626A9F">
    <w:pPr>
      <w:pStyle w:val="Footer"/>
      <w:rPr>
        <w:i/>
        <w:color w:val="C0003B"/>
      </w:rPr>
    </w:pPr>
    <w:r>
      <w:rPr>
        <w:i/>
        <w:color w:val="C0003B"/>
      </w:rPr>
      <w:t xml:space="preserve">                        </w:t>
    </w:r>
    <w:r w:rsidR="00626A9F" w:rsidRPr="00626A9F">
      <w:rPr>
        <w:i/>
        <w:color w:val="C0003B"/>
      </w:rPr>
      <w:t>A One World Week Resource for 201</w:t>
    </w:r>
    <w:r w:rsidR="00C05FB2">
      <w:rPr>
        <w:i/>
        <w:color w:val="C0003B"/>
      </w:rPr>
      <w:t xml:space="preserve">8 </w:t>
    </w:r>
    <w:r w:rsidR="00626A9F" w:rsidRPr="00626A9F">
      <w:rPr>
        <w:i/>
        <w:color w:val="C0003B"/>
      </w:rPr>
      <w:t xml:space="preserve">– Quotations about </w:t>
    </w:r>
    <w:r w:rsidR="00C05FB2">
      <w:rPr>
        <w:i/>
        <w:color w:val="C0003B"/>
      </w:rPr>
      <w:t>change</w:t>
    </w:r>
    <w:r w:rsidR="00626A9F" w:rsidRPr="00626A9F">
      <w:rPr>
        <w:i/>
        <w:color w:val="C0003B"/>
      </w:rPr>
      <w:tab/>
    </w:r>
  </w:p>
  <w:p w14:paraId="1FAFD22C" w14:textId="40CF4238" w:rsidR="00626A9F" w:rsidRPr="00626A9F" w:rsidRDefault="0077081C" w:rsidP="00626A9F">
    <w:pPr>
      <w:pStyle w:val="Footer"/>
      <w:rPr>
        <w:i/>
        <w:color w:val="C0003B"/>
      </w:rPr>
    </w:pPr>
    <w:r>
      <w:rPr>
        <w:i/>
        <w:color w:val="C0003B"/>
      </w:rPr>
      <w:t xml:space="preserve">                        </w:t>
    </w:r>
    <w:r w:rsidR="00626A9F" w:rsidRPr="00626A9F">
      <w:rPr>
        <w:i/>
        <w:color w:val="C0003B"/>
      </w:rPr>
      <w:t>People working together to build a just, peaceful and sustainable world</w:t>
    </w:r>
  </w:p>
  <w:p w14:paraId="371EA785" w14:textId="77777777" w:rsidR="00324FB8" w:rsidRPr="00626A9F" w:rsidRDefault="00626A9F" w:rsidP="00626A9F">
    <w:pPr>
      <w:pStyle w:val="Footer"/>
      <w:jc w:val="right"/>
      <w:rPr>
        <w:i/>
      </w:rPr>
    </w:pPr>
    <w:r w:rsidRPr="00626A9F">
      <w:rPr>
        <w:i/>
      </w:rPr>
      <w:fldChar w:fldCharType="begin"/>
    </w:r>
    <w:r w:rsidRPr="00626A9F">
      <w:rPr>
        <w:i/>
      </w:rPr>
      <w:instrText xml:space="preserve"> PAGE   \* MERGEFORMAT </w:instrText>
    </w:r>
    <w:r w:rsidRPr="00626A9F">
      <w:rPr>
        <w:i/>
      </w:rPr>
      <w:fldChar w:fldCharType="separate"/>
    </w:r>
    <w:r w:rsidR="00D87F8E">
      <w:rPr>
        <w:i/>
        <w:noProof/>
      </w:rPr>
      <w:t>6</w:t>
    </w:r>
    <w:r w:rsidRPr="00626A9F">
      <w:rPr>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A8ED3" w14:textId="77777777" w:rsidR="00E333C2" w:rsidRDefault="00E333C2" w:rsidP="00A863AB">
    <w:pPr>
      <w:pStyle w:val="Footer"/>
      <w:rPr>
        <w:color w:val="D30370"/>
      </w:rPr>
    </w:pPr>
  </w:p>
  <w:p w14:paraId="619A5FDB" w14:textId="77777777" w:rsidR="00E333C2" w:rsidRDefault="00E333C2" w:rsidP="00A863AB">
    <w:pPr>
      <w:pStyle w:val="Footer"/>
      <w:rPr>
        <w:color w:val="D30370"/>
      </w:rPr>
    </w:pPr>
  </w:p>
  <w:p w14:paraId="4266376F" w14:textId="5E84351A" w:rsidR="00E333C2" w:rsidRDefault="00E333C2" w:rsidP="00A863AB">
    <w:pPr>
      <w:pStyle w:val="Footer"/>
      <w:rPr>
        <w:color w:val="D30370"/>
      </w:rPr>
    </w:pPr>
  </w:p>
  <w:p w14:paraId="795D7D49" w14:textId="0C2C92A5" w:rsidR="00E333C2" w:rsidRDefault="0077081C" w:rsidP="00A863AB">
    <w:pPr>
      <w:pStyle w:val="Footer"/>
      <w:rPr>
        <w:color w:val="D30370"/>
      </w:rPr>
    </w:pPr>
    <w:r>
      <w:rPr>
        <w:i/>
        <w:noProof/>
        <w:color w:val="D30370"/>
        <w:sz w:val="16"/>
        <w:szCs w:val="16"/>
      </w:rPr>
      <w:drawing>
        <wp:anchor distT="0" distB="0" distL="114300" distR="114300" simplePos="0" relativeHeight="251658240" behindDoc="0" locked="0" layoutInCell="1" allowOverlap="1" wp14:anchorId="26523994" wp14:editId="4B97BE1C">
          <wp:simplePos x="0" y="0"/>
          <wp:positionH relativeFrom="margin">
            <wp:posOffset>-307975</wp:posOffset>
          </wp:positionH>
          <wp:positionV relativeFrom="margin">
            <wp:posOffset>8873490</wp:posOffset>
          </wp:positionV>
          <wp:extent cx="608330" cy="461010"/>
          <wp:effectExtent l="0" t="0" r="127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oww-logo.png"/>
                  <pic:cNvPicPr/>
                </pic:nvPicPr>
                <pic:blipFill>
                  <a:blip r:embed="rId1">
                    <a:extLst>
                      <a:ext uri="{28A0092B-C50C-407E-A947-70E740481C1C}">
                        <a14:useLocalDpi xmlns:a14="http://schemas.microsoft.com/office/drawing/2010/main" val="0"/>
                      </a:ext>
                    </a:extLst>
                  </a:blip>
                  <a:stretch>
                    <a:fillRect/>
                  </a:stretch>
                </pic:blipFill>
                <pic:spPr>
                  <a:xfrm>
                    <a:off x="0" y="0"/>
                    <a:ext cx="608330" cy="461010"/>
                  </a:xfrm>
                  <a:prstGeom prst="rect">
                    <a:avLst/>
                  </a:prstGeom>
                </pic:spPr>
              </pic:pic>
            </a:graphicData>
          </a:graphic>
          <wp14:sizeRelH relativeFrom="margin">
            <wp14:pctWidth>0</wp14:pctWidth>
          </wp14:sizeRelH>
          <wp14:sizeRelV relativeFrom="margin">
            <wp14:pctHeight>0</wp14:pctHeight>
          </wp14:sizeRelV>
        </wp:anchor>
      </w:drawing>
    </w:r>
  </w:p>
  <w:p w14:paraId="21A3D7C6" w14:textId="1CC6A820" w:rsidR="00A863AB" w:rsidRPr="00A863AB" w:rsidRDefault="00A863AB" w:rsidP="00A863AB">
    <w:pPr>
      <w:pStyle w:val="Footer"/>
      <w:rPr>
        <w:i/>
        <w:color w:val="D30370"/>
        <w:sz w:val="16"/>
        <w:szCs w:val="16"/>
      </w:rPr>
    </w:pPr>
    <w:r w:rsidRPr="00A863AB">
      <w:rPr>
        <w:color w:val="D30370"/>
      </w:rPr>
      <w:t>A One World Week Resource for 201</w:t>
    </w:r>
    <w:r w:rsidR="00C05FB2">
      <w:rPr>
        <w:color w:val="D30370"/>
      </w:rPr>
      <w:t>8</w:t>
    </w:r>
    <w:r w:rsidRPr="00A863AB">
      <w:rPr>
        <w:color w:val="D30370"/>
      </w:rPr>
      <w:t xml:space="preserve"> – Quotations about </w:t>
    </w:r>
    <w:r w:rsidR="00C05FB2">
      <w:rPr>
        <w:color w:val="D30370"/>
      </w:rPr>
      <w:t>Change</w:t>
    </w:r>
  </w:p>
  <w:p w14:paraId="25998DF7" w14:textId="77777777" w:rsidR="00A863AB" w:rsidRPr="00A863AB" w:rsidRDefault="00A863AB" w:rsidP="00A863AB">
    <w:pPr>
      <w:pStyle w:val="Footer"/>
      <w:rPr>
        <w:i/>
        <w:color w:val="D30370"/>
      </w:rPr>
    </w:pPr>
    <w:r w:rsidRPr="00A863AB">
      <w:rPr>
        <w:i/>
        <w:color w:val="D30370"/>
      </w:rPr>
      <w:t>People working together to build a just, peaceful and sustainable world</w:t>
    </w:r>
  </w:p>
  <w:p w14:paraId="0EE7F7B4" w14:textId="77777777" w:rsidR="00E865B5" w:rsidRDefault="00E86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6E921" w14:textId="77777777" w:rsidR="00DA0807" w:rsidRDefault="00DA0807" w:rsidP="00324FB8">
      <w:pPr>
        <w:spacing w:after="0" w:line="240" w:lineRule="auto"/>
      </w:pPr>
      <w:r>
        <w:separator/>
      </w:r>
    </w:p>
  </w:footnote>
  <w:footnote w:type="continuationSeparator" w:id="0">
    <w:p w14:paraId="30E65415" w14:textId="77777777" w:rsidR="00DA0807" w:rsidRDefault="00DA0807" w:rsidP="00324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8B71" w14:textId="34ED9DA4" w:rsidR="00324FB8" w:rsidRPr="00DE33B6" w:rsidRDefault="00DE33B6" w:rsidP="00DE33B6">
    <w:pPr>
      <w:pStyle w:val="Header"/>
    </w:pPr>
    <w:r>
      <w:rPr>
        <w:noProof/>
      </w:rPr>
      <w:drawing>
        <wp:inline distT="0" distB="0" distL="0" distR="0" wp14:anchorId="172B83BD" wp14:editId="48B0B027">
          <wp:extent cx="570451" cy="432000"/>
          <wp:effectExtent l="0" t="0" r="127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ww-logo.png"/>
                  <pic:cNvPicPr/>
                </pic:nvPicPr>
                <pic:blipFill>
                  <a:blip r:embed="rId1">
                    <a:extLst>
                      <a:ext uri="{28A0092B-C50C-407E-A947-70E740481C1C}">
                        <a14:useLocalDpi xmlns:a14="http://schemas.microsoft.com/office/drawing/2010/main" val="0"/>
                      </a:ext>
                    </a:extLst>
                  </a:blip>
                  <a:stretch>
                    <a:fillRect/>
                  </a:stretch>
                </pic:blipFill>
                <pic:spPr>
                  <a:xfrm>
                    <a:off x="0" y="0"/>
                    <a:ext cx="570451" cy="432000"/>
                  </a:xfrm>
                  <a:prstGeom prst="rect">
                    <a:avLst/>
                  </a:prstGeom>
                </pic:spPr>
              </pic:pic>
            </a:graphicData>
          </a:graphic>
        </wp:inline>
      </w:drawing>
    </w:r>
    <w:r>
      <w:t xml:space="preserve">                     </w:t>
    </w:r>
    <w:r>
      <w:rPr>
        <w:noProof/>
      </w:rPr>
      <w:drawing>
        <wp:inline distT="0" distB="0" distL="0" distR="0" wp14:anchorId="628E2363" wp14:editId="45785628">
          <wp:extent cx="3090461" cy="21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ne line header.jpg"/>
                  <pic:cNvPicPr/>
                </pic:nvPicPr>
                <pic:blipFill>
                  <a:blip r:embed="rId2">
                    <a:extLst>
                      <a:ext uri="{28A0092B-C50C-407E-A947-70E740481C1C}">
                        <a14:useLocalDpi xmlns:a14="http://schemas.microsoft.com/office/drawing/2010/main" val="0"/>
                      </a:ext>
                    </a:extLst>
                  </a:blip>
                  <a:stretch>
                    <a:fillRect/>
                  </a:stretch>
                </pic:blipFill>
                <pic:spPr>
                  <a:xfrm>
                    <a:off x="0" y="0"/>
                    <a:ext cx="3090461" cy="216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8282D"/>
    <w:multiLevelType w:val="hybridMultilevel"/>
    <w:tmpl w:val="2334E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67"/>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AE"/>
    <w:rsid w:val="0000319C"/>
    <w:rsid w:val="00044F72"/>
    <w:rsid w:val="0008047C"/>
    <w:rsid w:val="00086D1B"/>
    <w:rsid w:val="000873D6"/>
    <w:rsid w:val="000F7137"/>
    <w:rsid w:val="0010067B"/>
    <w:rsid w:val="00106381"/>
    <w:rsid w:val="00124D26"/>
    <w:rsid w:val="00146C55"/>
    <w:rsid w:val="00150CB2"/>
    <w:rsid w:val="001863BA"/>
    <w:rsid w:val="001C7A5E"/>
    <w:rsid w:val="002108AE"/>
    <w:rsid w:val="002276E5"/>
    <w:rsid w:val="00233BBA"/>
    <w:rsid w:val="0024651E"/>
    <w:rsid w:val="002C175F"/>
    <w:rsid w:val="002C4B6F"/>
    <w:rsid w:val="002D1E36"/>
    <w:rsid w:val="00324FB8"/>
    <w:rsid w:val="00356AA4"/>
    <w:rsid w:val="003644AF"/>
    <w:rsid w:val="00371E4D"/>
    <w:rsid w:val="00374A18"/>
    <w:rsid w:val="003A2525"/>
    <w:rsid w:val="00406AA1"/>
    <w:rsid w:val="00435D54"/>
    <w:rsid w:val="004702B6"/>
    <w:rsid w:val="00477616"/>
    <w:rsid w:val="00496397"/>
    <w:rsid w:val="004A6FCF"/>
    <w:rsid w:val="004E62BD"/>
    <w:rsid w:val="00545A08"/>
    <w:rsid w:val="0055710D"/>
    <w:rsid w:val="005669E8"/>
    <w:rsid w:val="00592DD0"/>
    <w:rsid w:val="00620748"/>
    <w:rsid w:val="00621D27"/>
    <w:rsid w:val="00626A9F"/>
    <w:rsid w:val="0062701C"/>
    <w:rsid w:val="00662246"/>
    <w:rsid w:val="006B6256"/>
    <w:rsid w:val="006C4E4B"/>
    <w:rsid w:val="006E5646"/>
    <w:rsid w:val="007233B4"/>
    <w:rsid w:val="007440B5"/>
    <w:rsid w:val="00745B48"/>
    <w:rsid w:val="0077081C"/>
    <w:rsid w:val="00795709"/>
    <w:rsid w:val="00857AFA"/>
    <w:rsid w:val="008D4585"/>
    <w:rsid w:val="008F665E"/>
    <w:rsid w:val="00A863AB"/>
    <w:rsid w:val="00AA0036"/>
    <w:rsid w:val="00AA552B"/>
    <w:rsid w:val="00AC2A6B"/>
    <w:rsid w:val="00AE178C"/>
    <w:rsid w:val="00AE5E88"/>
    <w:rsid w:val="00AE6D86"/>
    <w:rsid w:val="00B24509"/>
    <w:rsid w:val="00B31C0B"/>
    <w:rsid w:val="00B37BC3"/>
    <w:rsid w:val="00B60AE7"/>
    <w:rsid w:val="00BF7E96"/>
    <w:rsid w:val="00C05FB2"/>
    <w:rsid w:val="00C06B3A"/>
    <w:rsid w:val="00C6356D"/>
    <w:rsid w:val="00C86885"/>
    <w:rsid w:val="00CA62AF"/>
    <w:rsid w:val="00CF4597"/>
    <w:rsid w:val="00D416E9"/>
    <w:rsid w:val="00D70F6C"/>
    <w:rsid w:val="00D87F8E"/>
    <w:rsid w:val="00DA0807"/>
    <w:rsid w:val="00DE33B6"/>
    <w:rsid w:val="00E25200"/>
    <w:rsid w:val="00E333C2"/>
    <w:rsid w:val="00E57B19"/>
    <w:rsid w:val="00E865B5"/>
    <w:rsid w:val="00EC4B88"/>
    <w:rsid w:val="00EE3B12"/>
    <w:rsid w:val="00F70E10"/>
    <w:rsid w:val="00FA1ED9"/>
    <w:rsid w:val="00FB1612"/>
    <w:rsid w:val="00FC2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3207"/>
  <w15:chartTrackingRefBased/>
  <w15:docId w15:val="{E769642B-6425-4F81-9083-DF9C5CC9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D45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4F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2276E5"/>
    <w:pPr>
      <w:autoSpaceDE w:val="0"/>
      <w:autoSpaceDN w:val="0"/>
      <w:adjustRightInd w:val="0"/>
      <w:spacing w:after="0" w:line="240" w:lineRule="auto"/>
    </w:pPr>
    <w:rPr>
      <w:rFonts w:ascii="Constantia" w:hAnsi="Constantia" w:cs="Constantia"/>
      <w:color w:val="000000"/>
      <w:sz w:val="24"/>
      <w:szCs w:val="24"/>
    </w:rPr>
  </w:style>
  <w:style w:type="character" w:styleId="Hyperlink">
    <w:name w:val="Hyperlink"/>
    <w:basedOn w:val="DefaultParagraphFont"/>
    <w:uiPriority w:val="99"/>
    <w:unhideWhenUsed/>
    <w:rsid w:val="00545A08"/>
    <w:rPr>
      <w:color w:val="0563C1" w:themeColor="hyperlink"/>
      <w:u w:val="single"/>
    </w:rPr>
  </w:style>
  <w:style w:type="paragraph" w:styleId="Header">
    <w:name w:val="header"/>
    <w:basedOn w:val="Normal"/>
    <w:link w:val="HeaderChar"/>
    <w:uiPriority w:val="99"/>
    <w:unhideWhenUsed/>
    <w:rsid w:val="00324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FB8"/>
  </w:style>
  <w:style w:type="paragraph" w:styleId="Footer">
    <w:name w:val="footer"/>
    <w:basedOn w:val="Normal"/>
    <w:link w:val="FooterChar"/>
    <w:uiPriority w:val="99"/>
    <w:unhideWhenUsed/>
    <w:rsid w:val="00324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FB8"/>
  </w:style>
  <w:style w:type="paragraph" w:styleId="BalloonText">
    <w:name w:val="Balloon Text"/>
    <w:basedOn w:val="Normal"/>
    <w:link w:val="BalloonTextChar"/>
    <w:uiPriority w:val="99"/>
    <w:semiHidden/>
    <w:unhideWhenUsed/>
    <w:rsid w:val="00627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01C"/>
    <w:rPr>
      <w:rFonts w:ascii="Segoe UI" w:hAnsi="Segoe UI" w:cs="Segoe UI"/>
      <w:sz w:val="18"/>
      <w:szCs w:val="18"/>
    </w:rPr>
  </w:style>
  <w:style w:type="character" w:styleId="UnresolvedMention">
    <w:name w:val="Unresolved Mention"/>
    <w:basedOn w:val="DefaultParagraphFont"/>
    <w:uiPriority w:val="99"/>
    <w:semiHidden/>
    <w:unhideWhenUsed/>
    <w:rsid w:val="0000319C"/>
    <w:rPr>
      <w:color w:val="605E5C"/>
      <w:shd w:val="clear" w:color="auto" w:fill="E1DFDD"/>
    </w:rPr>
  </w:style>
  <w:style w:type="character" w:customStyle="1" w:styleId="Heading2Char">
    <w:name w:val="Heading 2 Char"/>
    <w:basedOn w:val="DefaultParagraphFont"/>
    <w:link w:val="Heading2"/>
    <w:uiPriority w:val="9"/>
    <w:semiHidden/>
    <w:rsid w:val="008D45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837">
      <w:bodyDiv w:val="1"/>
      <w:marLeft w:val="0"/>
      <w:marRight w:val="0"/>
      <w:marTop w:val="0"/>
      <w:marBottom w:val="0"/>
      <w:divBdr>
        <w:top w:val="none" w:sz="0" w:space="0" w:color="auto"/>
        <w:left w:val="none" w:sz="0" w:space="0" w:color="auto"/>
        <w:bottom w:val="none" w:sz="0" w:space="0" w:color="auto"/>
        <w:right w:val="none" w:sz="0" w:space="0" w:color="auto"/>
      </w:divBdr>
    </w:div>
    <w:div w:id="199251250">
      <w:bodyDiv w:val="1"/>
      <w:marLeft w:val="0"/>
      <w:marRight w:val="0"/>
      <w:marTop w:val="0"/>
      <w:marBottom w:val="0"/>
      <w:divBdr>
        <w:top w:val="none" w:sz="0" w:space="0" w:color="auto"/>
        <w:left w:val="none" w:sz="0" w:space="0" w:color="auto"/>
        <w:bottom w:val="none" w:sz="0" w:space="0" w:color="auto"/>
        <w:right w:val="none" w:sz="0" w:space="0" w:color="auto"/>
      </w:divBdr>
    </w:div>
    <w:div w:id="206988453">
      <w:bodyDiv w:val="1"/>
      <w:marLeft w:val="0"/>
      <w:marRight w:val="0"/>
      <w:marTop w:val="0"/>
      <w:marBottom w:val="0"/>
      <w:divBdr>
        <w:top w:val="none" w:sz="0" w:space="0" w:color="auto"/>
        <w:left w:val="none" w:sz="0" w:space="0" w:color="auto"/>
        <w:bottom w:val="none" w:sz="0" w:space="0" w:color="auto"/>
        <w:right w:val="none" w:sz="0" w:space="0" w:color="auto"/>
      </w:divBdr>
    </w:div>
    <w:div w:id="327826095">
      <w:bodyDiv w:val="1"/>
      <w:marLeft w:val="0"/>
      <w:marRight w:val="0"/>
      <w:marTop w:val="0"/>
      <w:marBottom w:val="0"/>
      <w:divBdr>
        <w:top w:val="none" w:sz="0" w:space="0" w:color="auto"/>
        <w:left w:val="none" w:sz="0" w:space="0" w:color="auto"/>
        <w:bottom w:val="none" w:sz="0" w:space="0" w:color="auto"/>
        <w:right w:val="none" w:sz="0" w:space="0" w:color="auto"/>
      </w:divBdr>
    </w:div>
    <w:div w:id="390731609">
      <w:bodyDiv w:val="1"/>
      <w:marLeft w:val="0"/>
      <w:marRight w:val="0"/>
      <w:marTop w:val="0"/>
      <w:marBottom w:val="0"/>
      <w:divBdr>
        <w:top w:val="none" w:sz="0" w:space="0" w:color="auto"/>
        <w:left w:val="none" w:sz="0" w:space="0" w:color="auto"/>
        <w:bottom w:val="none" w:sz="0" w:space="0" w:color="auto"/>
        <w:right w:val="none" w:sz="0" w:space="0" w:color="auto"/>
      </w:divBdr>
    </w:div>
    <w:div w:id="508757595">
      <w:bodyDiv w:val="1"/>
      <w:marLeft w:val="0"/>
      <w:marRight w:val="0"/>
      <w:marTop w:val="0"/>
      <w:marBottom w:val="0"/>
      <w:divBdr>
        <w:top w:val="none" w:sz="0" w:space="0" w:color="auto"/>
        <w:left w:val="none" w:sz="0" w:space="0" w:color="auto"/>
        <w:bottom w:val="none" w:sz="0" w:space="0" w:color="auto"/>
        <w:right w:val="none" w:sz="0" w:space="0" w:color="auto"/>
      </w:divBdr>
    </w:div>
    <w:div w:id="604073346">
      <w:bodyDiv w:val="1"/>
      <w:marLeft w:val="0"/>
      <w:marRight w:val="0"/>
      <w:marTop w:val="0"/>
      <w:marBottom w:val="0"/>
      <w:divBdr>
        <w:top w:val="none" w:sz="0" w:space="0" w:color="auto"/>
        <w:left w:val="none" w:sz="0" w:space="0" w:color="auto"/>
        <w:bottom w:val="none" w:sz="0" w:space="0" w:color="auto"/>
        <w:right w:val="none" w:sz="0" w:space="0" w:color="auto"/>
      </w:divBdr>
    </w:div>
    <w:div w:id="830414243">
      <w:bodyDiv w:val="1"/>
      <w:marLeft w:val="0"/>
      <w:marRight w:val="0"/>
      <w:marTop w:val="0"/>
      <w:marBottom w:val="0"/>
      <w:divBdr>
        <w:top w:val="none" w:sz="0" w:space="0" w:color="auto"/>
        <w:left w:val="none" w:sz="0" w:space="0" w:color="auto"/>
        <w:bottom w:val="none" w:sz="0" w:space="0" w:color="auto"/>
        <w:right w:val="none" w:sz="0" w:space="0" w:color="auto"/>
      </w:divBdr>
    </w:div>
    <w:div w:id="1074204587">
      <w:bodyDiv w:val="1"/>
      <w:marLeft w:val="0"/>
      <w:marRight w:val="0"/>
      <w:marTop w:val="0"/>
      <w:marBottom w:val="0"/>
      <w:divBdr>
        <w:top w:val="none" w:sz="0" w:space="0" w:color="auto"/>
        <w:left w:val="none" w:sz="0" w:space="0" w:color="auto"/>
        <w:bottom w:val="none" w:sz="0" w:space="0" w:color="auto"/>
        <w:right w:val="none" w:sz="0" w:space="0" w:color="auto"/>
      </w:divBdr>
    </w:div>
    <w:div w:id="1166896377">
      <w:bodyDiv w:val="1"/>
      <w:marLeft w:val="0"/>
      <w:marRight w:val="0"/>
      <w:marTop w:val="0"/>
      <w:marBottom w:val="0"/>
      <w:divBdr>
        <w:top w:val="none" w:sz="0" w:space="0" w:color="auto"/>
        <w:left w:val="none" w:sz="0" w:space="0" w:color="auto"/>
        <w:bottom w:val="none" w:sz="0" w:space="0" w:color="auto"/>
        <w:right w:val="none" w:sz="0" w:space="0" w:color="auto"/>
      </w:divBdr>
    </w:div>
    <w:div w:id="1302540114">
      <w:bodyDiv w:val="1"/>
      <w:marLeft w:val="0"/>
      <w:marRight w:val="0"/>
      <w:marTop w:val="0"/>
      <w:marBottom w:val="0"/>
      <w:divBdr>
        <w:top w:val="none" w:sz="0" w:space="0" w:color="auto"/>
        <w:left w:val="none" w:sz="0" w:space="0" w:color="auto"/>
        <w:bottom w:val="none" w:sz="0" w:space="0" w:color="auto"/>
        <w:right w:val="none" w:sz="0" w:space="0" w:color="auto"/>
      </w:divBdr>
    </w:div>
    <w:div w:id="1309093229">
      <w:bodyDiv w:val="1"/>
      <w:marLeft w:val="0"/>
      <w:marRight w:val="0"/>
      <w:marTop w:val="0"/>
      <w:marBottom w:val="0"/>
      <w:divBdr>
        <w:top w:val="none" w:sz="0" w:space="0" w:color="auto"/>
        <w:left w:val="none" w:sz="0" w:space="0" w:color="auto"/>
        <w:bottom w:val="none" w:sz="0" w:space="0" w:color="auto"/>
        <w:right w:val="none" w:sz="0" w:space="0" w:color="auto"/>
      </w:divBdr>
      <w:divsChild>
        <w:div w:id="406998050">
          <w:marLeft w:val="0"/>
          <w:marRight w:val="0"/>
          <w:marTop w:val="0"/>
          <w:marBottom w:val="0"/>
          <w:divBdr>
            <w:top w:val="none" w:sz="0" w:space="0" w:color="auto"/>
            <w:left w:val="none" w:sz="0" w:space="0" w:color="auto"/>
            <w:bottom w:val="none" w:sz="0" w:space="0" w:color="auto"/>
            <w:right w:val="none" w:sz="0" w:space="0" w:color="auto"/>
          </w:divBdr>
          <w:divsChild>
            <w:div w:id="1754813510">
              <w:marLeft w:val="0"/>
              <w:marRight w:val="0"/>
              <w:marTop w:val="0"/>
              <w:marBottom w:val="0"/>
              <w:divBdr>
                <w:top w:val="none" w:sz="0" w:space="0" w:color="auto"/>
                <w:left w:val="none" w:sz="0" w:space="0" w:color="auto"/>
                <w:bottom w:val="none" w:sz="0" w:space="0" w:color="auto"/>
                <w:right w:val="none" w:sz="0" w:space="0" w:color="auto"/>
              </w:divBdr>
              <w:divsChild>
                <w:div w:id="222907987">
                  <w:marLeft w:val="0"/>
                  <w:marRight w:val="0"/>
                  <w:marTop w:val="0"/>
                  <w:marBottom w:val="0"/>
                  <w:divBdr>
                    <w:top w:val="none" w:sz="0" w:space="0" w:color="auto"/>
                    <w:left w:val="none" w:sz="0" w:space="0" w:color="auto"/>
                    <w:bottom w:val="none" w:sz="0" w:space="0" w:color="auto"/>
                    <w:right w:val="none" w:sz="0" w:space="0" w:color="auto"/>
                  </w:divBdr>
                  <w:divsChild>
                    <w:div w:id="1571043282">
                      <w:marLeft w:val="0"/>
                      <w:marRight w:val="0"/>
                      <w:marTop w:val="0"/>
                      <w:marBottom w:val="0"/>
                      <w:divBdr>
                        <w:top w:val="none" w:sz="0" w:space="0" w:color="auto"/>
                        <w:left w:val="none" w:sz="0" w:space="0" w:color="auto"/>
                        <w:bottom w:val="none" w:sz="0" w:space="0" w:color="auto"/>
                        <w:right w:val="none" w:sz="0" w:space="0" w:color="auto"/>
                      </w:divBdr>
                      <w:divsChild>
                        <w:div w:id="654645255">
                          <w:marLeft w:val="0"/>
                          <w:marRight w:val="0"/>
                          <w:marTop w:val="0"/>
                          <w:marBottom w:val="0"/>
                          <w:divBdr>
                            <w:top w:val="none" w:sz="0" w:space="0" w:color="auto"/>
                            <w:left w:val="none" w:sz="0" w:space="0" w:color="auto"/>
                            <w:bottom w:val="none" w:sz="0" w:space="0" w:color="auto"/>
                            <w:right w:val="none" w:sz="0" w:space="0" w:color="auto"/>
                          </w:divBdr>
                          <w:divsChild>
                            <w:div w:id="1851795350">
                              <w:marLeft w:val="0"/>
                              <w:marRight w:val="0"/>
                              <w:marTop w:val="0"/>
                              <w:marBottom w:val="0"/>
                              <w:divBdr>
                                <w:top w:val="none" w:sz="0" w:space="0" w:color="auto"/>
                                <w:left w:val="none" w:sz="0" w:space="0" w:color="auto"/>
                                <w:bottom w:val="none" w:sz="0" w:space="0" w:color="auto"/>
                                <w:right w:val="none" w:sz="0" w:space="0" w:color="auto"/>
                              </w:divBdr>
                              <w:divsChild>
                                <w:div w:id="954673214">
                                  <w:marLeft w:val="0"/>
                                  <w:marRight w:val="0"/>
                                  <w:marTop w:val="0"/>
                                  <w:marBottom w:val="0"/>
                                  <w:divBdr>
                                    <w:top w:val="none" w:sz="0" w:space="0" w:color="auto"/>
                                    <w:left w:val="none" w:sz="0" w:space="0" w:color="auto"/>
                                    <w:bottom w:val="none" w:sz="0" w:space="0" w:color="auto"/>
                                    <w:right w:val="none" w:sz="0" w:space="0" w:color="auto"/>
                                  </w:divBdr>
                                  <w:divsChild>
                                    <w:div w:id="14796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126454">
      <w:bodyDiv w:val="1"/>
      <w:marLeft w:val="0"/>
      <w:marRight w:val="0"/>
      <w:marTop w:val="0"/>
      <w:marBottom w:val="0"/>
      <w:divBdr>
        <w:top w:val="none" w:sz="0" w:space="0" w:color="auto"/>
        <w:left w:val="none" w:sz="0" w:space="0" w:color="auto"/>
        <w:bottom w:val="none" w:sz="0" w:space="0" w:color="auto"/>
        <w:right w:val="none" w:sz="0" w:space="0" w:color="auto"/>
      </w:divBdr>
    </w:div>
    <w:div w:id="1432432748">
      <w:bodyDiv w:val="1"/>
      <w:marLeft w:val="0"/>
      <w:marRight w:val="0"/>
      <w:marTop w:val="0"/>
      <w:marBottom w:val="0"/>
      <w:divBdr>
        <w:top w:val="none" w:sz="0" w:space="0" w:color="auto"/>
        <w:left w:val="none" w:sz="0" w:space="0" w:color="auto"/>
        <w:bottom w:val="none" w:sz="0" w:space="0" w:color="auto"/>
        <w:right w:val="none" w:sz="0" w:space="0" w:color="auto"/>
      </w:divBdr>
    </w:div>
    <w:div w:id="1435445245">
      <w:bodyDiv w:val="1"/>
      <w:marLeft w:val="0"/>
      <w:marRight w:val="0"/>
      <w:marTop w:val="0"/>
      <w:marBottom w:val="0"/>
      <w:divBdr>
        <w:top w:val="none" w:sz="0" w:space="0" w:color="auto"/>
        <w:left w:val="none" w:sz="0" w:space="0" w:color="auto"/>
        <w:bottom w:val="none" w:sz="0" w:space="0" w:color="auto"/>
        <w:right w:val="none" w:sz="0" w:space="0" w:color="auto"/>
      </w:divBdr>
    </w:div>
    <w:div w:id="1604261084">
      <w:bodyDiv w:val="1"/>
      <w:marLeft w:val="0"/>
      <w:marRight w:val="0"/>
      <w:marTop w:val="0"/>
      <w:marBottom w:val="0"/>
      <w:divBdr>
        <w:top w:val="none" w:sz="0" w:space="0" w:color="auto"/>
        <w:left w:val="none" w:sz="0" w:space="0" w:color="auto"/>
        <w:bottom w:val="none" w:sz="0" w:space="0" w:color="auto"/>
        <w:right w:val="none" w:sz="0" w:space="0" w:color="auto"/>
      </w:divBdr>
    </w:div>
    <w:div w:id="1609968326">
      <w:bodyDiv w:val="1"/>
      <w:marLeft w:val="0"/>
      <w:marRight w:val="0"/>
      <w:marTop w:val="0"/>
      <w:marBottom w:val="0"/>
      <w:divBdr>
        <w:top w:val="none" w:sz="0" w:space="0" w:color="auto"/>
        <w:left w:val="none" w:sz="0" w:space="0" w:color="auto"/>
        <w:bottom w:val="none" w:sz="0" w:space="0" w:color="auto"/>
        <w:right w:val="none" w:sz="0" w:space="0" w:color="auto"/>
      </w:divBdr>
    </w:div>
    <w:div w:id="1934895416">
      <w:bodyDiv w:val="1"/>
      <w:marLeft w:val="0"/>
      <w:marRight w:val="0"/>
      <w:marTop w:val="0"/>
      <w:marBottom w:val="0"/>
      <w:divBdr>
        <w:top w:val="none" w:sz="0" w:space="0" w:color="auto"/>
        <w:left w:val="none" w:sz="0" w:space="0" w:color="auto"/>
        <w:bottom w:val="none" w:sz="0" w:space="0" w:color="auto"/>
        <w:right w:val="none" w:sz="0" w:space="0" w:color="auto"/>
      </w:divBdr>
    </w:div>
    <w:div w:id="1941600616">
      <w:bodyDiv w:val="1"/>
      <w:marLeft w:val="0"/>
      <w:marRight w:val="0"/>
      <w:marTop w:val="0"/>
      <w:marBottom w:val="0"/>
      <w:divBdr>
        <w:top w:val="none" w:sz="0" w:space="0" w:color="auto"/>
        <w:left w:val="none" w:sz="0" w:space="0" w:color="auto"/>
        <w:bottom w:val="none" w:sz="0" w:space="0" w:color="auto"/>
        <w:right w:val="none" w:sz="0" w:space="0" w:color="auto"/>
      </w:divBdr>
    </w:div>
    <w:div w:id="205685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sticpollutioncoalition.org/pft/2016/3/9/jeff-bridges"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heguardian.com/environment/2014/sep/10/climate-scepticism-still-rife-among-tory-mps-pol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EDA3FA-C927-441C-90FC-D425451A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1</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Hirom</dc:creator>
  <cp:keywords/>
  <dc:description/>
  <cp:lastModifiedBy>Sarah Hirom</cp:lastModifiedBy>
  <cp:revision>10</cp:revision>
  <cp:lastPrinted>2016-10-06T19:15:00Z</cp:lastPrinted>
  <dcterms:created xsi:type="dcterms:W3CDTF">2018-08-27T17:40:00Z</dcterms:created>
  <dcterms:modified xsi:type="dcterms:W3CDTF">2018-08-28T23:39:00Z</dcterms:modified>
</cp:coreProperties>
</file>